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EA81FE" w14:textId="77777777" w:rsidR="00BD16DA" w:rsidRDefault="00BD16DA" w:rsidP="00BD16DA">
      <w:pPr>
        <w:pStyle w:val="a3"/>
        <w:keepNext/>
        <w:keepLines/>
        <w:spacing w:line="240" w:lineRule="auto"/>
        <w:rPr>
          <w:b w:val="0"/>
          <w:sz w:val="28"/>
        </w:rPr>
      </w:pPr>
      <w:r>
        <w:rPr>
          <w:b w:val="0"/>
          <w:sz w:val="28"/>
        </w:rPr>
        <w:t>Міністерство освіти і науки України</w:t>
      </w:r>
    </w:p>
    <w:p w14:paraId="3A89C371" w14:textId="77777777" w:rsidR="00BD16DA" w:rsidRDefault="00BD16DA" w:rsidP="00BD16DA">
      <w:pPr>
        <w:spacing w:line="360" w:lineRule="auto"/>
        <w:jc w:val="center"/>
        <w:rPr>
          <w:sz w:val="26"/>
          <w:szCs w:val="26"/>
        </w:rPr>
      </w:pPr>
      <w:r>
        <w:rPr>
          <w:sz w:val="26"/>
          <w:szCs w:val="26"/>
        </w:rPr>
        <w:t>НАЦІОНАЛЬНИЙ УНІВЕРСИТЕТ</w:t>
      </w:r>
      <w:r>
        <w:rPr>
          <w:sz w:val="26"/>
          <w:szCs w:val="26"/>
          <w:lang w:val="uk-UA"/>
        </w:rPr>
        <w:t xml:space="preserve"> </w:t>
      </w:r>
      <w:r>
        <w:rPr>
          <w:sz w:val="26"/>
          <w:szCs w:val="26"/>
        </w:rPr>
        <w:t>«КИЄВО-МОГИЛЯНСЬКА АКАДЕМІЯ»</w:t>
      </w:r>
    </w:p>
    <w:p w14:paraId="521B9B8B" w14:textId="4CCA4293" w:rsidR="00BD16DA" w:rsidRDefault="00BD16DA" w:rsidP="00BD16DA">
      <w:pPr>
        <w:spacing w:line="360" w:lineRule="auto"/>
        <w:jc w:val="center"/>
      </w:pPr>
      <w:r>
        <w:rPr>
          <w:lang w:val="uk-UA"/>
        </w:rPr>
        <w:t xml:space="preserve">Кафедра </w:t>
      </w:r>
      <w:r w:rsidR="00877BC3">
        <w:rPr>
          <w:lang w:val="uk-UA"/>
        </w:rPr>
        <w:t>мультимедійних систем</w:t>
      </w:r>
      <w:r>
        <w:rPr>
          <w:lang w:val="uk-UA"/>
        </w:rPr>
        <w:t xml:space="preserve"> ф</w:t>
      </w:r>
      <w:proofErr w:type="spellStart"/>
      <w:r>
        <w:t>акультет</w:t>
      </w:r>
      <w:proofErr w:type="spellEnd"/>
      <w:r>
        <w:rPr>
          <w:lang w:val="uk-UA"/>
        </w:rPr>
        <w:t>у</w:t>
      </w:r>
      <w:r>
        <w:t xml:space="preserve"> </w:t>
      </w:r>
      <w:proofErr w:type="spellStart"/>
      <w:r>
        <w:t>інформатики</w:t>
      </w:r>
      <w:proofErr w:type="spellEnd"/>
    </w:p>
    <w:p w14:paraId="082B0701" w14:textId="77777777" w:rsidR="00BD16DA" w:rsidRDefault="00BD16DA" w:rsidP="00BD16DA">
      <w:pPr>
        <w:keepNext/>
        <w:keepLines/>
        <w:jc w:val="center"/>
        <w:rPr>
          <w:lang w:val="uk-UA"/>
        </w:rPr>
      </w:pPr>
    </w:p>
    <w:p w14:paraId="75B86D3A" w14:textId="77777777" w:rsidR="00BD16DA" w:rsidRDefault="00BD16DA" w:rsidP="00BD16DA">
      <w:pPr>
        <w:keepNext/>
        <w:keepLines/>
        <w:jc w:val="center"/>
        <w:rPr>
          <w:lang w:val="uk-UA"/>
        </w:rPr>
      </w:pPr>
    </w:p>
    <w:p w14:paraId="3F434F4B" w14:textId="77777777" w:rsidR="00BD16DA" w:rsidRDefault="00BD16DA" w:rsidP="00BD16DA">
      <w:pPr>
        <w:pStyle w:val="1"/>
        <w:keepLines/>
        <w:spacing w:line="360" w:lineRule="auto"/>
      </w:pPr>
      <w:r>
        <w:t xml:space="preserve">                                                                    </w:t>
      </w:r>
    </w:p>
    <w:p w14:paraId="1445C897" w14:textId="77777777" w:rsidR="00BD16DA" w:rsidRDefault="00BD16DA" w:rsidP="00BD16DA">
      <w:pPr>
        <w:keepNext/>
        <w:keepLines/>
        <w:spacing w:line="360" w:lineRule="auto"/>
        <w:jc w:val="right"/>
        <w:rPr>
          <w:lang w:val="uk-UA"/>
        </w:rPr>
      </w:pPr>
      <w:r>
        <w:rPr>
          <w:lang w:val="uk-UA"/>
        </w:rPr>
        <w:t xml:space="preserve">                                                                                         </w:t>
      </w:r>
    </w:p>
    <w:p w14:paraId="542D0240" w14:textId="77777777" w:rsidR="00BD16DA" w:rsidRDefault="00BD16DA" w:rsidP="00BD16DA">
      <w:pPr>
        <w:pStyle w:val="2"/>
        <w:keepLines/>
        <w:jc w:val="center"/>
        <w:rPr>
          <w:rFonts w:ascii="Times New Roman" w:hAnsi="Times New Roman" w:cs="Times New Roman"/>
          <w:b w:val="0"/>
          <w:i w:val="0"/>
          <w:lang w:val="uk-UA"/>
        </w:rPr>
      </w:pPr>
    </w:p>
    <w:p w14:paraId="5DBC3055" w14:textId="77777777" w:rsidR="00BD16DA" w:rsidRDefault="00BD16DA" w:rsidP="00BD16DA">
      <w:pPr>
        <w:rPr>
          <w:lang w:val="uk-UA"/>
        </w:rPr>
      </w:pPr>
    </w:p>
    <w:p w14:paraId="179719FA" w14:textId="77777777" w:rsidR="00BD16DA" w:rsidRDefault="00BD16DA" w:rsidP="00BD16DA">
      <w:pPr>
        <w:rPr>
          <w:lang w:val="uk-UA"/>
        </w:rPr>
      </w:pPr>
    </w:p>
    <w:p w14:paraId="2C2ED4BA" w14:textId="77777777" w:rsidR="00E51DDE" w:rsidRDefault="00E51DDE" w:rsidP="00BD16DA">
      <w:pPr>
        <w:jc w:val="center"/>
        <w:rPr>
          <w:b/>
          <w:sz w:val="32"/>
          <w:szCs w:val="32"/>
          <w:lang w:val="uk-UA"/>
        </w:rPr>
      </w:pPr>
    </w:p>
    <w:p w14:paraId="1ACC5148" w14:textId="4813C3F9" w:rsidR="00BD16DA" w:rsidRDefault="00BD16DA" w:rsidP="00BD16DA">
      <w:pPr>
        <w:jc w:val="center"/>
        <w:rPr>
          <w:b/>
          <w:sz w:val="32"/>
          <w:szCs w:val="32"/>
          <w:lang w:val="uk-UA"/>
        </w:rPr>
      </w:pPr>
      <w:r>
        <w:rPr>
          <w:b/>
          <w:sz w:val="32"/>
          <w:szCs w:val="32"/>
          <w:lang w:val="uk-UA"/>
        </w:rPr>
        <w:t>А</w:t>
      </w:r>
      <w:r w:rsidR="0092676E">
        <w:rPr>
          <w:b/>
          <w:sz w:val="32"/>
          <w:szCs w:val="32"/>
          <w:lang w:val="uk-UA"/>
        </w:rPr>
        <w:t>наліз текстів, написаних природньою мовою. Розв’язування геометричних завдань на тему «Паралелограм»</w:t>
      </w:r>
    </w:p>
    <w:p w14:paraId="2B56F93F" w14:textId="77777777" w:rsidR="00BD16DA" w:rsidRDefault="00BD16DA" w:rsidP="00BD16DA">
      <w:pPr>
        <w:keepNext/>
        <w:keepLines/>
        <w:jc w:val="center"/>
        <w:rPr>
          <w:lang w:val="uk-UA"/>
        </w:rPr>
      </w:pPr>
    </w:p>
    <w:p w14:paraId="42A4A14E" w14:textId="77777777" w:rsidR="00BD16DA" w:rsidRDefault="00BD16DA" w:rsidP="00BD16DA">
      <w:pPr>
        <w:keepNext/>
        <w:keepLines/>
        <w:jc w:val="center"/>
        <w:rPr>
          <w:b/>
          <w:lang w:val="uk-UA"/>
        </w:rPr>
      </w:pPr>
      <w:r>
        <w:rPr>
          <w:b/>
          <w:lang w:val="uk-UA"/>
        </w:rPr>
        <w:t xml:space="preserve">Текстова частина до курсової роботи </w:t>
      </w:r>
    </w:p>
    <w:p w14:paraId="40CD08C0" w14:textId="77777777" w:rsidR="00BD16DA" w:rsidRDefault="00BD16DA" w:rsidP="00BD16DA">
      <w:pPr>
        <w:keepNext/>
        <w:keepLines/>
        <w:jc w:val="center"/>
        <w:rPr>
          <w:b/>
          <w:lang w:val="uk-UA"/>
        </w:rPr>
      </w:pPr>
      <w:r>
        <w:rPr>
          <w:b/>
          <w:lang w:val="uk-UA"/>
        </w:rPr>
        <w:t xml:space="preserve">за спеціальністю </w:t>
      </w:r>
      <w:r>
        <w:rPr>
          <w:b/>
          <w:szCs w:val="28"/>
          <w:lang w:val="uk-UA"/>
        </w:rPr>
        <w:t xml:space="preserve">„Програмна інженерія” </w:t>
      </w:r>
      <w:r>
        <w:rPr>
          <w:b/>
          <w:lang w:val="uk-UA"/>
        </w:rPr>
        <w:t xml:space="preserve"> 6.050103</w:t>
      </w:r>
      <w:r>
        <w:rPr>
          <w:b/>
          <w:szCs w:val="28"/>
          <w:lang w:val="uk-UA"/>
        </w:rPr>
        <w:t xml:space="preserve"> </w:t>
      </w:r>
    </w:p>
    <w:p w14:paraId="14D5784E" w14:textId="77777777" w:rsidR="00BD16DA" w:rsidRDefault="00BD16DA" w:rsidP="00BD16DA">
      <w:pPr>
        <w:keepNext/>
        <w:keepLines/>
        <w:jc w:val="center"/>
        <w:rPr>
          <w:lang w:val="uk-UA"/>
        </w:rPr>
      </w:pPr>
    </w:p>
    <w:p w14:paraId="7573FE16" w14:textId="77777777" w:rsidR="00E51DDE" w:rsidRDefault="00BD16DA" w:rsidP="00BD16DA">
      <w:pPr>
        <w:pStyle w:val="4"/>
        <w:keepLines/>
        <w:spacing w:line="276" w:lineRule="auto"/>
        <w:ind w:left="3540"/>
        <w:rPr>
          <w:b w:val="0"/>
          <w:bCs w:val="0"/>
          <w:iCs/>
          <w:lang w:val="uk-UA"/>
        </w:rPr>
      </w:pPr>
      <w:r>
        <w:rPr>
          <w:b w:val="0"/>
          <w:bCs w:val="0"/>
          <w:iCs/>
          <w:lang w:val="uk-UA"/>
        </w:rPr>
        <w:t xml:space="preserve">                            </w:t>
      </w:r>
    </w:p>
    <w:p w14:paraId="38E5EE38" w14:textId="77777777" w:rsidR="00E51DDE" w:rsidRDefault="00E51DDE" w:rsidP="00BD16DA">
      <w:pPr>
        <w:pStyle w:val="4"/>
        <w:keepLines/>
        <w:spacing w:line="276" w:lineRule="auto"/>
        <w:ind w:left="3540"/>
        <w:rPr>
          <w:b w:val="0"/>
          <w:bCs w:val="0"/>
          <w:iCs/>
          <w:lang w:val="uk-UA"/>
        </w:rPr>
      </w:pPr>
    </w:p>
    <w:p w14:paraId="15D05CAF" w14:textId="77777777" w:rsidR="00E51DDE" w:rsidRDefault="00E51DDE" w:rsidP="00BD16DA">
      <w:pPr>
        <w:pStyle w:val="4"/>
        <w:keepLines/>
        <w:spacing w:line="276" w:lineRule="auto"/>
        <w:ind w:left="3540"/>
        <w:rPr>
          <w:b w:val="0"/>
          <w:bCs w:val="0"/>
          <w:iCs/>
          <w:lang w:val="uk-UA"/>
        </w:rPr>
      </w:pPr>
    </w:p>
    <w:p w14:paraId="5C7517E9" w14:textId="75806064" w:rsidR="00BD16DA" w:rsidRDefault="00BD16DA" w:rsidP="00E51DDE">
      <w:pPr>
        <w:pStyle w:val="4"/>
        <w:keepLines/>
        <w:spacing w:line="276" w:lineRule="auto"/>
        <w:ind w:left="4956" w:firstLine="708"/>
        <w:rPr>
          <w:b w:val="0"/>
          <w:bCs w:val="0"/>
          <w:iCs/>
          <w:lang w:val="uk-UA"/>
        </w:rPr>
      </w:pPr>
      <w:r>
        <w:rPr>
          <w:b w:val="0"/>
          <w:bCs w:val="0"/>
          <w:iCs/>
          <w:lang w:val="uk-UA"/>
        </w:rPr>
        <w:t>Керівник курсової роботи</w:t>
      </w:r>
    </w:p>
    <w:p w14:paraId="44EBF02F" w14:textId="296A33EB" w:rsidR="00BD16DA" w:rsidRDefault="00877BC3" w:rsidP="00877BC3">
      <w:pPr>
        <w:keepNext/>
        <w:keepLines/>
        <w:spacing w:line="276" w:lineRule="auto"/>
        <w:ind w:left="4956"/>
        <w:jc w:val="center"/>
        <w:rPr>
          <w:i/>
          <w:iCs/>
          <w:sz w:val="24"/>
          <w:szCs w:val="24"/>
          <w:lang w:val="uk-UA"/>
        </w:rPr>
      </w:pPr>
      <w:proofErr w:type="spellStart"/>
      <w:r w:rsidRPr="00877BC3">
        <w:rPr>
          <w:lang w:val="uk-UA"/>
        </w:rPr>
        <w:t>к.ф-м.н</w:t>
      </w:r>
      <w:proofErr w:type="spellEnd"/>
      <w:r>
        <w:rPr>
          <w:lang w:val="uk-UA"/>
        </w:rPr>
        <w:t xml:space="preserve">., </w:t>
      </w:r>
      <w:r w:rsidR="00BD16DA">
        <w:rPr>
          <w:lang w:val="uk-UA"/>
        </w:rPr>
        <w:t xml:space="preserve">доц. </w:t>
      </w:r>
      <w:proofErr w:type="spellStart"/>
      <w:r w:rsidR="00BD16DA">
        <w:rPr>
          <w:lang w:val="uk-UA"/>
        </w:rPr>
        <w:t>Жежерун</w:t>
      </w:r>
      <w:proofErr w:type="spellEnd"/>
      <w:r w:rsidR="00BD16DA">
        <w:rPr>
          <w:lang w:val="uk-UA"/>
        </w:rPr>
        <w:t xml:space="preserve"> О.П</w:t>
      </w:r>
    </w:p>
    <w:p w14:paraId="2A6A22B4" w14:textId="77777777" w:rsidR="00BD16DA" w:rsidRDefault="00BD16DA" w:rsidP="00BD16DA">
      <w:pPr>
        <w:keepNext/>
        <w:keepLines/>
        <w:spacing w:line="276" w:lineRule="auto"/>
        <w:ind w:left="2832" w:firstLine="708"/>
        <w:jc w:val="both"/>
        <w:rPr>
          <w:sz w:val="24"/>
          <w:szCs w:val="24"/>
          <w:lang w:val="uk-UA"/>
        </w:rPr>
      </w:pPr>
      <w:r>
        <w:rPr>
          <w:sz w:val="24"/>
          <w:szCs w:val="24"/>
          <w:lang w:val="uk-UA"/>
        </w:rPr>
        <w:t xml:space="preserve">                                            ________________________      </w:t>
      </w:r>
    </w:p>
    <w:p w14:paraId="44C20EE2" w14:textId="77777777" w:rsidR="00BD16DA" w:rsidRDefault="00BD16DA" w:rsidP="00BD16DA">
      <w:pPr>
        <w:keepNext/>
        <w:keepLines/>
        <w:spacing w:line="276" w:lineRule="auto"/>
        <w:ind w:left="2832" w:firstLine="708"/>
        <w:jc w:val="both"/>
        <w:rPr>
          <w:i/>
          <w:iCs/>
          <w:sz w:val="24"/>
          <w:szCs w:val="24"/>
          <w:lang w:val="uk-UA"/>
        </w:rPr>
      </w:pPr>
      <w:r>
        <w:rPr>
          <w:i/>
          <w:iCs/>
          <w:sz w:val="24"/>
          <w:szCs w:val="24"/>
          <w:lang w:val="uk-UA"/>
        </w:rPr>
        <w:t xml:space="preserve">                                                      (підпис)</w:t>
      </w:r>
    </w:p>
    <w:p w14:paraId="63C1D67B" w14:textId="6721B6A1" w:rsidR="00BD16DA" w:rsidRDefault="00BD16DA" w:rsidP="00BD16DA">
      <w:pPr>
        <w:keepNext/>
        <w:keepLines/>
        <w:spacing w:line="276" w:lineRule="auto"/>
        <w:jc w:val="both"/>
        <w:rPr>
          <w:lang w:val="uk-UA"/>
        </w:rPr>
      </w:pPr>
      <w:r>
        <w:rPr>
          <w:lang w:val="uk-UA"/>
        </w:rPr>
        <w:t xml:space="preserve">                                                                                   “____” __________ 20</w:t>
      </w:r>
      <w:r w:rsidR="00E51DDE">
        <w:rPr>
          <w:lang w:val="uk-UA"/>
        </w:rPr>
        <w:t>20</w:t>
      </w:r>
      <w:r>
        <w:rPr>
          <w:lang w:val="uk-UA"/>
        </w:rPr>
        <w:t xml:space="preserve"> р.</w:t>
      </w:r>
    </w:p>
    <w:p w14:paraId="668E2C16" w14:textId="77777777" w:rsidR="00877BC3" w:rsidRDefault="00877BC3" w:rsidP="00877BC3">
      <w:pPr>
        <w:keepNext/>
        <w:keepLines/>
        <w:jc w:val="right"/>
      </w:pPr>
      <w:r w:rsidRPr="00361F7D">
        <w:t xml:space="preserve">                                                                                </w:t>
      </w:r>
      <w:proofErr w:type="spellStart"/>
      <w:r w:rsidRPr="00361F7D">
        <w:t>Виконав</w:t>
      </w:r>
      <w:proofErr w:type="spellEnd"/>
      <w:r w:rsidRPr="00361F7D">
        <w:t xml:space="preserve"> студент </w:t>
      </w:r>
    </w:p>
    <w:p w14:paraId="773E2BA5" w14:textId="4ADF6537" w:rsidR="00877BC3" w:rsidRPr="00361F7D" w:rsidRDefault="00E51DDE" w:rsidP="00877BC3">
      <w:pPr>
        <w:keepNext/>
        <w:keepLines/>
        <w:jc w:val="right"/>
      </w:pPr>
      <w:r>
        <w:rPr>
          <w:lang w:val="uk-UA"/>
        </w:rPr>
        <w:t>Горбач</w:t>
      </w:r>
      <w:r w:rsidR="00877BC3">
        <w:t xml:space="preserve"> </w:t>
      </w:r>
      <w:r>
        <w:rPr>
          <w:lang w:val="uk-UA"/>
        </w:rPr>
        <w:t>М</w:t>
      </w:r>
      <w:r w:rsidR="00877BC3">
        <w:t>.</w:t>
      </w:r>
      <w:r>
        <w:rPr>
          <w:lang w:val="uk-UA"/>
        </w:rPr>
        <w:t>В</w:t>
      </w:r>
      <w:r w:rsidR="00877BC3">
        <w:t>.</w:t>
      </w:r>
    </w:p>
    <w:p w14:paraId="271D491C" w14:textId="06204025" w:rsidR="00877BC3" w:rsidRPr="00361F7D" w:rsidRDefault="00877BC3" w:rsidP="00877BC3">
      <w:pPr>
        <w:keepNext/>
        <w:keepLines/>
        <w:jc w:val="right"/>
      </w:pPr>
      <w:r w:rsidRPr="00361F7D">
        <w:t xml:space="preserve">                                                                                   “____” __________ 20</w:t>
      </w:r>
      <w:r>
        <w:rPr>
          <w:lang w:val="uk-UA"/>
        </w:rPr>
        <w:t>20</w:t>
      </w:r>
      <w:r w:rsidRPr="00361F7D">
        <w:t xml:space="preserve"> р.</w:t>
      </w:r>
    </w:p>
    <w:p w14:paraId="3A868664" w14:textId="77777777" w:rsidR="00BD16DA" w:rsidRDefault="00BD16DA" w:rsidP="00BD16DA">
      <w:pPr>
        <w:keepNext/>
        <w:keepLines/>
        <w:ind w:left="5040" w:firstLine="720"/>
        <w:jc w:val="center"/>
        <w:rPr>
          <w:lang w:val="uk-UA"/>
        </w:rPr>
      </w:pPr>
    </w:p>
    <w:p w14:paraId="55DE727C" w14:textId="77777777" w:rsidR="00BD16DA" w:rsidRDefault="00BD16DA" w:rsidP="00BD16DA">
      <w:pPr>
        <w:keepNext/>
        <w:keepLines/>
        <w:jc w:val="center"/>
        <w:rPr>
          <w:lang w:val="uk-UA"/>
        </w:rPr>
      </w:pPr>
    </w:p>
    <w:p w14:paraId="51DAD5D0" w14:textId="77777777" w:rsidR="00BD16DA" w:rsidRDefault="00BD16DA" w:rsidP="00BD16DA">
      <w:pPr>
        <w:keepNext/>
        <w:keepLines/>
        <w:jc w:val="center"/>
        <w:rPr>
          <w:lang w:val="uk-UA"/>
        </w:rPr>
      </w:pPr>
    </w:p>
    <w:p w14:paraId="53497370" w14:textId="77777777" w:rsidR="00BD16DA" w:rsidRDefault="00BD16DA" w:rsidP="00BD16DA">
      <w:pPr>
        <w:keepNext/>
        <w:keepLines/>
        <w:jc w:val="center"/>
        <w:rPr>
          <w:lang w:val="uk-UA"/>
        </w:rPr>
      </w:pPr>
    </w:p>
    <w:p w14:paraId="43DE7896" w14:textId="77777777" w:rsidR="00BD16DA" w:rsidRDefault="00BD16DA" w:rsidP="00BD16DA">
      <w:pPr>
        <w:keepNext/>
        <w:keepLines/>
        <w:jc w:val="center"/>
        <w:rPr>
          <w:lang w:val="uk-UA"/>
        </w:rPr>
      </w:pPr>
    </w:p>
    <w:p w14:paraId="48C4F7B8" w14:textId="77777777" w:rsidR="00BD16DA" w:rsidRDefault="00BD16DA" w:rsidP="00BD16DA">
      <w:pPr>
        <w:keepNext/>
        <w:keepLines/>
        <w:jc w:val="center"/>
        <w:rPr>
          <w:lang w:val="uk-UA"/>
        </w:rPr>
      </w:pPr>
    </w:p>
    <w:p w14:paraId="476036E5" w14:textId="77777777" w:rsidR="00BD16DA" w:rsidRDefault="00BD16DA" w:rsidP="00BD16DA">
      <w:pPr>
        <w:keepNext/>
        <w:keepLines/>
        <w:jc w:val="center"/>
        <w:rPr>
          <w:lang w:val="uk-UA"/>
        </w:rPr>
      </w:pPr>
    </w:p>
    <w:p w14:paraId="5126BBFE" w14:textId="77777777" w:rsidR="00BD16DA" w:rsidRDefault="00BD16DA" w:rsidP="00BD16DA">
      <w:pPr>
        <w:keepNext/>
        <w:keepLines/>
        <w:jc w:val="center"/>
        <w:rPr>
          <w:lang w:val="uk-UA"/>
        </w:rPr>
      </w:pPr>
    </w:p>
    <w:p w14:paraId="718F8EDE" w14:textId="77777777" w:rsidR="00E51DDE" w:rsidRDefault="00E51DDE" w:rsidP="00BD16DA">
      <w:pPr>
        <w:pStyle w:val="a3"/>
        <w:spacing w:line="240" w:lineRule="auto"/>
        <w:rPr>
          <w:b w:val="0"/>
          <w:sz w:val="28"/>
        </w:rPr>
      </w:pPr>
    </w:p>
    <w:p w14:paraId="0CB6E57A" w14:textId="1BA3AF7A" w:rsidR="00BD16DA" w:rsidRDefault="00BD16DA" w:rsidP="00BD16DA">
      <w:pPr>
        <w:pStyle w:val="a3"/>
        <w:spacing w:line="240" w:lineRule="auto"/>
        <w:rPr>
          <w:b w:val="0"/>
          <w:sz w:val="28"/>
          <w:szCs w:val="28"/>
        </w:rPr>
      </w:pPr>
      <w:r>
        <w:rPr>
          <w:b w:val="0"/>
          <w:sz w:val="28"/>
        </w:rPr>
        <w:t>Київ 20</w:t>
      </w:r>
      <w:r w:rsidR="00E51DDE">
        <w:rPr>
          <w:b w:val="0"/>
          <w:sz w:val="28"/>
        </w:rPr>
        <w:t>20</w:t>
      </w:r>
    </w:p>
    <w:p w14:paraId="159D76AF" w14:textId="4057CBCD" w:rsidR="005430FB" w:rsidRPr="00E51DDE" w:rsidRDefault="005430FB">
      <w:pPr>
        <w:spacing w:after="160" w:line="259" w:lineRule="auto"/>
        <w:rPr>
          <w:lang w:val="uk-UA"/>
        </w:rPr>
      </w:pPr>
      <w:r>
        <w:rPr>
          <w:lang w:val="uk-UA"/>
        </w:rPr>
        <w:br w:type="page"/>
      </w:r>
    </w:p>
    <w:p w14:paraId="590A9239" w14:textId="77777777" w:rsidR="0067171C" w:rsidRDefault="00A31DBB" w:rsidP="00A31DBB">
      <w:pPr>
        <w:spacing w:after="160" w:line="259" w:lineRule="auto"/>
        <w:jc w:val="center"/>
        <w:rPr>
          <w:lang w:val="uk-UA"/>
        </w:rPr>
      </w:pPr>
      <w:r>
        <w:rPr>
          <w:lang w:val="uk-UA"/>
        </w:rPr>
        <w:lastRenderedPageBreak/>
        <w:t>Зміст</w:t>
      </w:r>
    </w:p>
    <w:sdt>
      <w:sdtPr>
        <w:rPr>
          <w:lang w:val="uk-UA"/>
        </w:rPr>
        <w:id w:val="1970628430"/>
        <w:docPartObj>
          <w:docPartGallery w:val="Table of Contents"/>
          <w:docPartUnique/>
        </w:docPartObj>
      </w:sdtPr>
      <w:sdtEndPr>
        <w:rPr>
          <w:rFonts w:ascii="Times New Roman" w:eastAsia="Times New Roman" w:hAnsi="Times New Roman" w:cs="Times New Roman"/>
          <w:b/>
          <w:bCs/>
          <w:color w:val="auto"/>
          <w:sz w:val="28"/>
          <w:szCs w:val="20"/>
        </w:rPr>
      </w:sdtEndPr>
      <w:sdtContent>
        <w:p w14:paraId="05987D50" w14:textId="5857C8B1" w:rsidR="0067171C" w:rsidRDefault="0067171C">
          <w:pPr>
            <w:pStyle w:val="ae"/>
          </w:pPr>
          <w:r>
            <w:rPr>
              <w:lang w:val="uk-UA"/>
            </w:rPr>
            <w:t>Зміст</w:t>
          </w:r>
        </w:p>
        <w:p w14:paraId="0B221416" w14:textId="62764966" w:rsidR="0067171C" w:rsidRDefault="0067171C">
          <w:pPr>
            <w:pStyle w:val="11"/>
            <w:tabs>
              <w:tab w:val="right" w:leader="dot" w:pos="9629"/>
            </w:tabs>
            <w:rPr>
              <w:noProof/>
            </w:rPr>
          </w:pPr>
          <w:r>
            <w:fldChar w:fldCharType="begin"/>
          </w:r>
          <w:r>
            <w:instrText xml:space="preserve"> TOC \o "1-3" \h \z \u </w:instrText>
          </w:r>
          <w:r>
            <w:fldChar w:fldCharType="separate"/>
          </w:r>
          <w:hyperlink w:anchor="_Toc38233030" w:history="1">
            <w:r w:rsidRPr="007F3921">
              <w:rPr>
                <w:rStyle w:val="a5"/>
                <w:b/>
                <w:bCs/>
                <w:noProof/>
                <w:lang w:val="uk-UA"/>
              </w:rPr>
              <w:t>Анотація</w:t>
            </w:r>
            <w:r>
              <w:rPr>
                <w:noProof/>
                <w:webHidden/>
              </w:rPr>
              <w:tab/>
            </w:r>
            <w:r>
              <w:rPr>
                <w:noProof/>
                <w:webHidden/>
              </w:rPr>
              <w:fldChar w:fldCharType="begin"/>
            </w:r>
            <w:r>
              <w:rPr>
                <w:noProof/>
                <w:webHidden/>
              </w:rPr>
              <w:instrText xml:space="preserve"> PAGEREF _Toc38233030 \h </w:instrText>
            </w:r>
            <w:r>
              <w:rPr>
                <w:noProof/>
                <w:webHidden/>
              </w:rPr>
            </w:r>
            <w:r>
              <w:rPr>
                <w:noProof/>
                <w:webHidden/>
              </w:rPr>
              <w:fldChar w:fldCharType="separate"/>
            </w:r>
            <w:r>
              <w:rPr>
                <w:noProof/>
                <w:webHidden/>
              </w:rPr>
              <w:t>3</w:t>
            </w:r>
            <w:r>
              <w:rPr>
                <w:noProof/>
                <w:webHidden/>
              </w:rPr>
              <w:fldChar w:fldCharType="end"/>
            </w:r>
          </w:hyperlink>
        </w:p>
        <w:p w14:paraId="35694A70" w14:textId="03572F35" w:rsidR="0067171C" w:rsidRDefault="0067171C">
          <w:pPr>
            <w:pStyle w:val="11"/>
            <w:tabs>
              <w:tab w:val="right" w:leader="dot" w:pos="9629"/>
            </w:tabs>
            <w:rPr>
              <w:noProof/>
            </w:rPr>
          </w:pPr>
          <w:hyperlink w:anchor="_Toc38233031" w:history="1">
            <w:r w:rsidRPr="007F3921">
              <w:rPr>
                <w:rStyle w:val="a5"/>
                <w:b/>
                <w:bCs/>
                <w:noProof/>
                <w:lang w:val="uk-UA"/>
              </w:rPr>
              <w:t>Вступ</w:t>
            </w:r>
            <w:r>
              <w:rPr>
                <w:noProof/>
                <w:webHidden/>
              </w:rPr>
              <w:tab/>
            </w:r>
            <w:r>
              <w:rPr>
                <w:noProof/>
                <w:webHidden/>
              </w:rPr>
              <w:fldChar w:fldCharType="begin"/>
            </w:r>
            <w:r>
              <w:rPr>
                <w:noProof/>
                <w:webHidden/>
              </w:rPr>
              <w:instrText xml:space="preserve"> PAGEREF _Toc38233031 \h </w:instrText>
            </w:r>
            <w:r>
              <w:rPr>
                <w:noProof/>
                <w:webHidden/>
              </w:rPr>
            </w:r>
            <w:r>
              <w:rPr>
                <w:noProof/>
                <w:webHidden/>
              </w:rPr>
              <w:fldChar w:fldCharType="separate"/>
            </w:r>
            <w:r>
              <w:rPr>
                <w:noProof/>
                <w:webHidden/>
              </w:rPr>
              <w:t>4</w:t>
            </w:r>
            <w:r>
              <w:rPr>
                <w:noProof/>
                <w:webHidden/>
              </w:rPr>
              <w:fldChar w:fldCharType="end"/>
            </w:r>
          </w:hyperlink>
        </w:p>
        <w:p w14:paraId="2359783E" w14:textId="67D84593" w:rsidR="0067171C" w:rsidRDefault="0067171C">
          <w:pPr>
            <w:pStyle w:val="11"/>
            <w:tabs>
              <w:tab w:val="right" w:leader="dot" w:pos="9629"/>
            </w:tabs>
            <w:rPr>
              <w:noProof/>
            </w:rPr>
          </w:pPr>
          <w:hyperlink w:anchor="_Toc38233032" w:history="1">
            <w:r w:rsidRPr="007F3921">
              <w:rPr>
                <w:rStyle w:val="a5"/>
                <w:b/>
                <w:bCs/>
                <w:noProof/>
                <w:lang w:val="uk-UA"/>
              </w:rPr>
              <w:t>Обробка природньої мови</w:t>
            </w:r>
            <w:r>
              <w:rPr>
                <w:noProof/>
                <w:webHidden/>
              </w:rPr>
              <w:tab/>
            </w:r>
            <w:r>
              <w:rPr>
                <w:noProof/>
                <w:webHidden/>
              </w:rPr>
              <w:fldChar w:fldCharType="begin"/>
            </w:r>
            <w:r>
              <w:rPr>
                <w:noProof/>
                <w:webHidden/>
              </w:rPr>
              <w:instrText xml:space="preserve"> PAGEREF _Toc38233032 \h </w:instrText>
            </w:r>
            <w:r>
              <w:rPr>
                <w:noProof/>
                <w:webHidden/>
              </w:rPr>
            </w:r>
            <w:r>
              <w:rPr>
                <w:noProof/>
                <w:webHidden/>
              </w:rPr>
              <w:fldChar w:fldCharType="separate"/>
            </w:r>
            <w:r>
              <w:rPr>
                <w:noProof/>
                <w:webHidden/>
              </w:rPr>
              <w:t>5</w:t>
            </w:r>
            <w:r>
              <w:rPr>
                <w:noProof/>
                <w:webHidden/>
              </w:rPr>
              <w:fldChar w:fldCharType="end"/>
            </w:r>
          </w:hyperlink>
        </w:p>
        <w:p w14:paraId="3A6695ED" w14:textId="1A4280F0" w:rsidR="0067171C" w:rsidRDefault="0067171C">
          <w:pPr>
            <w:pStyle w:val="21"/>
            <w:tabs>
              <w:tab w:val="right" w:leader="dot" w:pos="9629"/>
            </w:tabs>
            <w:rPr>
              <w:noProof/>
            </w:rPr>
          </w:pPr>
          <w:hyperlink w:anchor="_Toc38233033" w:history="1">
            <w:r w:rsidRPr="007F3921">
              <w:rPr>
                <w:rStyle w:val="a5"/>
                <w:b/>
                <w:bCs/>
                <w:noProof/>
                <w:lang w:val="uk-UA"/>
              </w:rPr>
              <w:t>Складність обробки природньої мови</w:t>
            </w:r>
            <w:r>
              <w:rPr>
                <w:noProof/>
                <w:webHidden/>
              </w:rPr>
              <w:tab/>
            </w:r>
            <w:r>
              <w:rPr>
                <w:noProof/>
                <w:webHidden/>
              </w:rPr>
              <w:fldChar w:fldCharType="begin"/>
            </w:r>
            <w:r>
              <w:rPr>
                <w:noProof/>
                <w:webHidden/>
              </w:rPr>
              <w:instrText xml:space="preserve"> PAGEREF _Toc38233033 \h </w:instrText>
            </w:r>
            <w:r>
              <w:rPr>
                <w:noProof/>
                <w:webHidden/>
              </w:rPr>
            </w:r>
            <w:r>
              <w:rPr>
                <w:noProof/>
                <w:webHidden/>
              </w:rPr>
              <w:fldChar w:fldCharType="separate"/>
            </w:r>
            <w:r>
              <w:rPr>
                <w:noProof/>
                <w:webHidden/>
              </w:rPr>
              <w:t>5</w:t>
            </w:r>
            <w:r>
              <w:rPr>
                <w:noProof/>
                <w:webHidden/>
              </w:rPr>
              <w:fldChar w:fldCharType="end"/>
            </w:r>
          </w:hyperlink>
        </w:p>
        <w:p w14:paraId="0C926FCE" w14:textId="415604EC" w:rsidR="0067171C" w:rsidRDefault="0067171C">
          <w:pPr>
            <w:pStyle w:val="21"/>
            <w:tabs>
              <w:tab w:val="right" w:leader="dot" w:pos="9629"/>
            </w:tabs>
            <w:rPr>
              <w:noProof/>
            </w:rPr>
          </w:pPr>
          <w:hyperlink w:anchor="_Toc38233034" w:history="1">
            <w:r w:rsidRPr="007F3921">
              <w:rPr>
                <w:rStyle w:val="a5"/>
                <w:b/>
                <w:bCs/>
                <w:noProof/>
                <w:lang w:val="uk-UA"/>
              </w:rPr>
              <w:t>Основні підходи при обробці мови.</w:t>
            </w:r>
            <w:r>
              <w:rPr>
                <w:noProof/>
                <w:webHidden/>
              </w:rPr>
              <w:tab/>
            </w:r>
            <w:r>
              <w:rPr>
                <w:noProof/>
                <w:webHidden/>
              </w:rPr>
              <w:fldChar w:fldCharType="begin"/>
            </w:r>
            <w:r>
              <w:rPr>
                <w:noProof/>
                <w:webHidden/>
              </w:rPr>
              <w:instrText xml:space="preserve"> PAGEREF _Toc38233034 \h </w:instrText>
            </w:r>
            <w:r>
              <w:rPr>
                <w:noProof/>
                <w:webHidden/>
              </w:rPr>
            </w:r>
            <w:r>
              <w:rPr>
                <w:noProof/>
                <w:webHidden/>
              </w:rPr>
              <w:fldChar w:fldCharType="separate"/>
            </w:r>
            <w:r>
              <w:rPr>
                <w:noProof/>
                <w:webHidden/>
              </w:rPr>
              <w:t>7</w:t>
            </w:r>
            <w:r>
              <w:rPr>
                <w:noProof/>
                <w:webHidden/>
              </w:rPr>
              <w:fldChar w:fldCharType="end"/>
            </w:r>
          </w:hyperlink>
        </w:p>
        <w:p w14:paraId="68D7E8FB" w14:textId="7C1BD384" w:rsidR="0067171C" w:rsidRDefault="0067171C">
          <w:pPr>
            <w:pStyle w:val="21"/>
            <w:tabs>
              <w:tab w:val="right" w:leader="dot" w:pos="9629"/>
            </w:tabs>
            <w:rPr>
              <w:noProof/>
            </w:rPr>
          </w:pPr>
          <w:hyperlink w:anchor="_Toc38233035" w:history="1">
            <w:r w:rsidRPr="007F3921">
              <w:rPr>
                <w:rStyle w:val="a5"/>
                <w:b/>
                <w:bCs/>
                <w:noProof/>
                <w:lang w:val="uk-UA"/>
              </w:rPr>
              <w:t>Лематизація</w:t>
            </w:r>
            <w:r>
              <w:rPr>
                <w:noProof/>
                <w:webHidden/>
              </w:rPr>
              <w:tab/>
            </w:r>
            <w:r>
              <w:rPr>
                <w:noProof/>
                <w:webHidden/>
              </w:rPr>
              <w:fldChar w:fldCharType="begin"/>
            </w:r>
            <w:r>
              <w:rPr>
                <w:noProof/>
                <w:webHidden/>
              </w:rPr>
              <w:instrText xml:space="preserve"> PAGEREF _Toc38233035 \h </w:instrText>
            </w:r>
            <w:r>
              <w:rPr>
                <w:noProof/>
                <w:webHidden/>
              </w:rPr>
            </w:r>
            <w:r>
              <w:rPr>
                <w:noProof/>
                <w:webHidden/>
              </w:rPr>
              <w:fldChar w:fldCharType="separate"/>
            </w:r>
            <w:r>
              <w:rPr>
                <w:noProof/>
                <w:webHidden/>
              </w:rPr>
              <w:t>10</w:t>
            </w:r>
            <w:r>
              <w:rPr>
                <w:noProof/>
                <w:webHidden/>
              </w:rPr>
              <w:fldChar w:fldCharType="end"/>
            </w:r>
          </w:hyperlink>
        </w:p>
        <w:p w14:paraId="3E11D966" w14:textId="76AE4DAD" w:rsidR="0067171C" w:rsidRDefault="0067171C">
          <w:pPr>
            <w:pStyle w:val="21"/>
            <w:tabs>
              <w:tab w:val="right" w:leader="dot" w:pos="9629"/>
            </w:tabs>
            <w:rPr>
              <w:noProof/>
            </w:rPr>
          </w:pPr>
          <w:hyperlink w:anchor="_Toc38233036" w:history="1">
            <w:r w:rsidRPr="007F3921">
              <w:rPr>
                <w:rStyle w:val="a5"/>
                <w:b/>
                <w:bCs/>
                <w:noProof/>
                <w:lang w:val="uk-UA"/>
              </w:rPr>
              <w:t>Етапи машинного аналізу тексту</w:t>
            </w:r>
            <w:r>
              <w:rPr>
                <w:noProof/>
                <w:webHidden/>
              </w:rPr>
              <w:tab/>
            </w:r>
            <w:r>
              <w:rPr>
                <w:noProof/>
                <w:webHidden/>
              </w:rPr>
              <w:fldChar w:fldCharType="begin"/>
            </w:r>
            <w:r>
              <w:rPr>
                <w:noProof/>
                <w:webHidden/>
              </w:rPr>
              <w:instrText xml:space="preserve"> PAGEREF _Toc38233036 \h </w:instrText>
            </w:r>
            <w:r>
              <w:rPr>
                <w:noProof/>
                <w:webHidden/>
              </w:rPr>
            </w:r>
            <w:r>
              <w:rPr>
                <w:noProof/>
                <w:webHidden/>
              </w:rPr>
              <w:fldChar w:fldCharType="separate"/>
            </w:r>
            <w:r>
              <w:rPr>
                <w:noProof/>
                <w:webHidden/>
              </w:rPr>
              <w:t>11</w:t>
            </w:r>
            <w:r>
              <w:rPr>
                <w:noProof/>
                <w:webHidden/>
              </w:rPr>
              <w:fldChar w:fldCharType="end"/>
            </w:r>
          </w:hyperlink>
        </w:p>
        <w:p w14:paraId="4DCDED54" w14:textId="08D00BBC" w:rsidR="0067171C" w:rsidRDefault="0067171C">
          <w:pPr>
            <w:pStyle w:val="11"/>
            <w:tabs>
              <w:tab w:val="right" w:leader="dot" w:pos="9629"/>
            </w:tabs>
            <w:rPr>
              <w:noProof/>
            </w:rPr>
          </w:pPr>
          <w:hyperlink w:anchor="_Toc38233037" w:history="1">
            <w:r w:rsidRPr="007F3921">
              <w:rPr>
                <w:rStyle w:val="a5"/>
                <w:b/>
                <w:bCs/>
                <w:noProof/>
                <w:lang w:val="uk-UA"/>
              </w:rPr>
              <w:t>Розв’язування геометричних завдань на тему «паралелограм»</w:t>
            </w:r>
            <w:r>
              <w:rPr>
                <w:noProof/>
                <w:webHidden/>
              </w:rPr>
              <w:tab/>
            </w:r>
            <w:r>
              <w:rPr>
                <w:noProof/>
                <w:webHidden/>
              </w:rPr>
              <w:fldChar w:fldCharType="begin"/>
            </w:r>
            <w:r>
              <w:rPr>
                <w:noProof/>
                <w:webHidden/>
              </w:rPr>
              <w:instrText xml:space="preserve"> PAGEREF _Toc38233037 \h </w:instrText>
            </w:r>
            <w:r>
              <w:rPr>
                <w:noProof/>
                <w:webHidden/>
              </w:rPr>
            </w:r>
            <w:r>
              <w:rPr>
                <w:noProof/>
                <w:webHidden/>
              </w:rPr>
              <w:fldChar w:fldCharType="separate"/>
            </w:r>
            <w:r>
              <w:rPr>
                <w:noProof/>
                <w:webHidden/>
              </w:rPr>
              <w:t>14</w:t>
            </w:r>
            <w:r>
              <w:rPr>
                <w:noProof/>
                <w:webHidden/>
              </w:rPr>
              <w:fldChar w:fldCharType="end"/>
            </w:r>
          </w:hyperlink>
        </w:p>
        <w:p w14:paraId="70169018" w14:textId="6F27F9BD" w:rsidR="0067171C" w:rsidRDefault="0067171C">
          <w:pPr>
            <w:pStyle w:val="11"/>
            <w:tabs>
              <w:tab w:val="right" w:leader="dot" w:pos="9629"/>
            </w:tabs>
            <w:rPr>
              <w:noProof/>
            </w:rPr>
          </w:pPr>
          <w:hyperlink w:anchor="_Toc38233038" w:history="1">
            <w:r w:rsidRPr="007F3921">
              <w:rPr>
                <w:rStyle w:val="a5"/>
                <w:b/>
                <w:bCs/>
                <w:noProof/>
                <w:lang w:val="uk-UA"/>
              </w:rPr>
              <w:t>Висновки</w:t>
            </w:r>
            <w:r>
              <w:rPr>
                <w:noProof/>
                <w:webHidden/>
              </w:rPr>
              <w:tab/>
            </w:r>
            <w:r>
              <w:rPr>
                <w:noProof/>
                <w:webHidden/>
              </w:rPr>
              <w:fldChar w:fldCharType="begin"/>
            </w:r>
            <w:r>
              <w:rPr>
                <w:noProof/>
                <w:webHidden/>
              </w:rPr>
              <w:instrText xml:space="preserve"> PAGEREF _Toc38233038 \h </w:instrText>
            </w:r>
            <w:r>
              <w:rPr>
                <w:noProof/>
                <w:webHidden/>
              </w:rPr>
            </w:r>
            <w:r>
              <w:rPr>
                <w:noProof/>
                <w:webHidden/>
              </w:rPr>
              <w:fldChar w:fldCharType="separate"/>
            </w:r>
            <w:r>
              <w:rPr>
                <w:noProof/>
                <w:webHidden/>
              </w:rPr>
              <w:t>16</w:t>
            </w:r>
            <w:r>
              <w:rPr>
                <w:noProof/>
                <w:webHidden/>
              </w:rPr>
              <w:fldChar w:fldCharType="end"/>
            </w:r>
          </w:hyperlink>
        </w:p>
        <w:p w14:paraId="2CA2EE18" w14:textId="740998D6" w:rsidR="0067171C" w:rsidRDefault="0067171C">
          <w:pPr>
            <w:pStyle w:val="21"/>
            <w:tabs>
              <w:tab w:val="right" w:leader="dot" w:pos="9629"/>
            </w:tabs>
            <w:rPr>
              <w:noProof/>
            </w:rPr>
          </w:pPr>
          <w:hyperlink w:anchor="_Toc38233039" w:history="1">
            <w:r w:rsidRPr="007F3921">
              <w:rPr>
                <w:rStyle w:val="a5"/>
                <w:b/>
                <w:bCs/>
                <w:noProof/>
                <w:lang w:val="uk-UA"/>
              </w:rPr>
              <w:t>Додаток А</w:t>
            </w:r>
            <w:r>
              <w:rPr>
                <w:noProof/>
                <w:webHidden/>
              </w:rPr>
              <w:tab/>
            </w:r>
            <w:r>
              <w:rPr>
                <w:noProof/>
                <w:webHidden/>
              </w:rPr>
              <w:fldChar w:fldCharType="begin"/>
            </w:r>
            <w:r>
              <w:rPr>
                <w:noProof/>
                <w:webHidden/>
              </w:rPr>
              <w:instrText xml:space="preserve"> PAGEREF _Toc38233039 \h </w:instrText>
            </w:r>
            <w:r>
              <w:rPr>
                <w:noProof/>
                <w:webHidden/>
              </w:rPr>
            </w:r>
            <w:r>
              <w:rPr>
                <w:noProof/>
                <w:webHidden/>
              </w:rPr>
              <w:fldChar w:fldCharType="separate"/>
            </w:r>
            <w:r>
              <w:rPr>
                <w:noProof/>
                <w:webHidden/>
              </w:rPr>
              <w:t>17</w:t>
            </w:r>
            <w:r>
              <w:rPr>
                <w:noProof/>
                <w:webHidden/>
              </w:rPr>
              <w:fldChar w:fldCharType="end"/>
            </w:r>
          </w:hyperlink>
        </w:p>
        <w:p w14:paraId="0194CE7D" w14:textId="021C0CA6" w:rsidR="0067171C" w:rsidRDefault="0067171C">
          <w:pPr>
            <w:pStyle w:val="31"/>
            <w:tabs>
              <w:tab w:val="right" w:leader="dot" w:pos="9629"/>
            </w:tabs>
            <w:rPr>
              <w:noProof/>
            </w:rPr>
          </w:pPr>
          <w:hyperlink w:anchor="_Toc38233040" w:history="1">
            <w:r w:rsidRPr="007F3921">
              <w:rPr>
                <w:rStyle w:val="a5"/>
                <w:b/>
                <w:bCs/>
                <w:noProof/>
                <w:lang w:val="uk-UA"/>
              </w:rPr>
              <w:t>Перелік прийнятих скорочень</w:t>
            </w:r>
            <w:r>
              <w:rPr>
                <w:noProof/>
                <w:webHidden/>
              </w:rPr>
              <w:tab/>
            </w:r>
            <w:r>
              <w:rPr>
                <w:noProof/>
                <w:webHidden/>
              </w:rPr>
              <w:fldChar w:fldCharType="begin"/>
            </w:r>
            <w:r>
              <w:rPr>
                <w:noProof/>
                <w:webHidden/>
              </w:rPr>
              <w:instrText xml:space="preserve"> PAGEREF _Toc38233040 \h </w:instrText>
            </w:r>
            <w:r>
              <w:rPr>
                <w:noProof/>
                <w:webHidden/>
              </w:rPr>
            </w:r>
            <w:r>
              <w:rPr>
                <w:noProof/>
                <w:webHidden/>
              </w:rPr>
              <w:fldChar w:fldCharType="separate"/>
            </w:r>
            <w:r>
              <w:rPr>
                <w:noProof/>
                <w:webHidden/>
              </w:rPr>
              <w:t>17</w:t>
            </w:r>
            <w:r>
              <w:rPr>
                <w:noProof/>
                <w:webHidden/>
              </w:rPr>
              <w:fldChar w:fldCharType="end"/>
            </w:r>
          </w:hyperlink>
        </w:p>
        <w:p w14:paraId="44C234A0" w14:textId="673667A5" w:rsidR="0067171C" w:rsidRDefault="0067171C">
          <w:pPr>
            <w:pStyle w:val="21"/>
            <w:tabs>
              <w:tab w:val="right" w:leader="dot" w:pos="9629"/>
            </w:tabs>
            <w:rPr>
              <w:noProof/>
            </w:rPr>
          </w:pPr>
          <w:hyperlink w:anchor="_Toc38233041" w:history="1">
            <w:r w:rsidRPr="007F3921">
              <w:rPr>
                <w:rStyle w:val="a5"/>
                <w:b/>
                <w:bCs/>
                <w:noProof/>
                <w:lang w:val="uk-UA"/>
              </w:rPr>
              <w:t>Додаток Б</w:t>
            </w:r>
            <w:r>
              <w:rPr>
                <w:noProof/>
                <w:webHidden/>
              </w:rPr>
              <w:tab/>
            </w:r>
            <w:r>
              <w:rPr>
                <w:noProof/>
                <w:webHidden/>
              </w:rPr>
              <w:fldChar w:fldCharType="begin"/>
            </w:r>
            <w:r>
              <w:rPr>
                <w:noProof/>
                <w:webHidden/>
              </w:rPr>
              <w:instrText xml:space="preserve"> PAGEREF _Toc38233041 \h </w:instrText>
            </w:r>
            <w:r>
              <w:rPr>
                <w:noProof/>
                <w:webHidden/>
              </w:rPr>
            </w:r>
            <w:r>
              <w:rPr>
                <w:noProof/>
                <w:webHidden/>
              </w:rPr>
              <w:fldChar w:fldCharType="separate"/>
            </w:r>
            <w:r>
              <w:rPr>
                <w:noProof/>
                <w:webHidden/>
              </w:rPr>
              <w:t>18</w:t>
            </w:r>
            <w:r>
              <w:rPr>
                <w:noProof/>
                <w:webHidden/>
              </w:rPr>
              <w:fldChar w:fldCharType="end"/>
            </w:r>
          </w:hyperlink>
        </w:p>
        <w:p w14:paraId="6969C633" w14:textId="226278D8" w:rsidR="0067171C" w:rsidRDefault="0067171C">
          <w:pPr>
            <w:pStyle w:val="31"/>
            <w:tabs>
              <w:tab w:val="right" w:leader="dot" w:pos="9629"/>
            </w:tabs>
            <w:rPr>
              <w:noProof/>
            </w:rPr>
          </w:pPr>
          <w:hyperlink w:anchor="_Toc38233042" w:history="1">
            <w:r w:rsidRPr="007F3921">
              <w:rPr>
                <w:rStyle w:val="a5"/>
                <w:b/>
                <w:bCs/>
                <w:noProof/>
                <w:lang w:val="uk-UA"/>
              </w:rPr>
              <w:t>Список використаної літератури</w:t>
            </w:r>
            <w:r>
              <w:rPr>
                <w:noProof/>
                <w:webHidden/>
              </w:rPr>
              <w:tab/>
            </w:r>
            <w:r>
              <w:rPr>
                <w:noProof/>
                <w:webHidden/>
              </w:rPr>
              <w:fldChar w:fldCharType="begin"/>
            </w:r>
            <w:r>
              <w:rPr>
                <w:noProof/>
                <w:webHidden/>
              </w:rPr>
              <w:instrText xml:space="preserve"> PAGEREF _Toc38233042 \h </w:instrText>
            </w:r>
            <w:r>
              <w:rPr>
                <w:noProof/>
                <w:webHidden/>
              </w:rPr>
            </w:r>
            <w:r>
              <w:rPr>
                <w:noProof/>
                <w:webHidden/>
              </w:rPr>
              <w:fldChar w:fldCharType="separate"/>
            </w:r>
            <w:r>
              <w:rPr>
                <w:noProof/>
                <w:webHidden/>
              </w:rPr>
              <w:t>18</w:t>
            </w:r>
            <w:r>
              <w:rPr>
                <w:noProof/>
                <w:webHidden/>
              </w:rPr>
              <w:fldChar w:fldCharType="end"/>
            </w:r>
          </w:hyperlink>
        </w:p>
        <w:p w14:paraId="460C090E" w14:textId="19E5834C" w:rsidR="0067171C" w:rsidRDefault="0067171C">
          <w:r>
            <w:rPr>
              <w:b/>
              <w:bCs/>
              <w:lang w:val="uk-UA"/>
            </w:rPr>
            <w:fldChar w:fldCharType="end"/>
          </w:r>
        </w:p>
      </w:sdtContent>
    </w:sdt>
    <w:p w14:paraId="219053C5" w14:textId="38420D72" w:rsidR="00A31DBB" w:rsidRPr="0067171C" w:rsidRDefault="00A31DBB" w:rsidP="00A31DBB">
      <w:pPr>
        <w:spacing w:after="160" w:line="259" w:lineRule="auto"/>
        <w:jc w:val="center"/>
      </w:pPr>
    </w:p>
    <w:p w14:paraId="6863642A" w14:textId="557D6470" w:rsidR="007522C2" w:rsidRDefault="007522C2">
      <w:pPr>
        <w:spacing w:after="160" w:line="259" w:lineRule="auto"/>
        <w:rPr>
          <w:lang w:val="uk-UA"/>
        </w:rPr>
      </w:pPr>
      <w:r>
        <w:rPr>
          <w:lang w:val="uk-UA"/>
        </w:rPr>
        <w:br w:type="page"/>
      </w:r>
    </w:p>
    <w:p w14:paraId="3B05A726" w14:textId="06892700" w:rsidR="00A31DBB" w:rsidRDefault="007522C2" w:rsidP="0067171C">
      <w:pPr>
        <w:spacing w:after="160" w:line="360" w:lineRule="auto"/>
        <w:jc w:val="center"/>
        <w:outlineLvl w:val="0"/>
        <w:rPr>
          <w:b/>
          <w:bCs/>
          <w:lang w:val="uk-UA"/>
        </w:rPr>
      </w:pPr>
      <w:bookmarkStart w:id="0" w:name="_Toc38233030"/>
      <w:r w:rsidRPr="007522C2">
        <w:rPr>
          <w:b/>
          <w:bCs/>
          <w:lang w:val="uk-UA"/>
        </w:rPr>
        <w:lastRenderedPageBreak/>
        <w:t>Анотація</w:t>
      </w:r>
      <w:bookmarkEnd w:id="0"/>
    </w:p>
    <w:p w14:paraId="56A9EEBC" w14:textId="5B7A8125" w:rsidR="007522C2" w:rsidRDefault="007522C2" w:rsidP="007522C2">
      <w:pPr>
        <w:spacing w:after="160" w:line="360" w:lineRule="auto"/>
        <w:rPr>
          <w:lang w:val="uk-UA"/>
        </w:rPr>
      </w:pPr>
      <w:r>
        <w:rPr>
          <w:lang w:val="uk-UA"/>
        </w:rPr>
        <w:t xml:space="preserve">У роботі розглянуто основні принципи, які використовуються при аналізі текстів, написаних природньою мовою. Розроблено програму, яка автоматично </w:t>
      </w:r>
      <w:proofErr w:type="spellStart"/>
      <w:r>
        <w:rPr>
          <w:lang w:val="uk-UA"/>
        </w:rPr>
        <w:t>розв</w:t>
      </w:r>
      <w:proofErr w:type="spellEnd"/>
      <w:r w:rsidRPr="007522C2">
        <w:t>’</w:t>
      </w:r>
      <w:proofErr w:type="spellStart"/>
      <w:r>
        <w:rPr>
          <w:lang w:val="uk-UA"/>
        </w:rPr>
        <w:t>язує</w:t>
      </w:r>
      <w:proofErr w:type="spellEnd"/>
      <w:r>
        <w:rPr>
          <w:lang w:val="uk-UA"/>
        </w:rPr>
        <w:t xml:space="preserve"> геометричні завдання на тему паралелограм.</w:t>
      </w:r>
    </w:p>
    <w:p w14:paraId="05B9531B" w14:textId="77777777" w:rsidR="007522C2" w:rsidRDefault="007522C2">
      <w:pPr>
        <w:spacing w:after="160" w:line="259" w:lineRule="auto"/>
        <w:rPr>
          <w:lang w:val="uk-UA"/>
        </w:rPr>
      </w:pPr>
      <w:r>
        <w:rPr>
          <w:lang w:val="uk-UA"/>
        </w:rPr>
        <w:br w:type="page"/>
      </w:r>
    </w:p>
    <w:p w14:paraId="12AB94DC" w14:textId="356CF19A" w:rsidR="007522C2" w:rsidRDefault="007522C2" w:rsidP="0067171C">
      <w:pPr>
        <w:spacing w:after="160" w:line="360" w:lineRule="auto"/>
        <w:jc w:val="center"/>
        <w:outlineLvl w:val="0"/>
        <w:rPr>
          <w:b/>
          <w:bCs/>
          <w:lang w:val="uk-UA"/>
        </w:rPr>
      </w:pPr>
      <w:bookmarkStart w:id="1" w:name="_Toc38233031"/>
      <w:r w:rsidRPr="007522C2">
        <w:rPr>
          <w:b/>
          <w:bCs/>
          <w:lang w:val="uk-UA"/>
        </w:rPr>
        <w:lastRenderedPageBreak/>
        <w:t>Вступ</w:t>
      </w:r>
      <w:bookmarkEnd w:id="1"/>
    </w:p>
    <w:p w14:paraId="2517083F" w14:textId="2740B4C8" w:rsidR="00191ACA" w:rsidRPr="002666EC" w:rsidRDefault="00191ACA" w:rsidP="008F2932">
      <w:pPr>
        <w:spacing w:after="160" w:line="360" w:lineRule="auto"/>
        <w:rPr>
          <w:lang w:val="uk-UA"/>
        </w:rPr>
      </w:pPr>
      <w:r>
        <w:rPr>
          <w:lang w:val="uk-UA"/>
        </w:rPr>
        <w:t>Обробка  природньої мови –  тема, що не втрачає свою популярність ще</w:t>
      </w:r>
      <w:r w:rsidR="002666EC" w:rsidRPr="002666EC">
        <w:rPr>
          <w:lang w:val="uk-UA"/>
        </w:rPr>
        <w:t xml:space="preserve"> </w:t>
      </w:r>
      <w:r w:rsidR="002666EC">
        <w:rPr>
          <w:lang w:val="uk-UA"/>
        </w:rPr>
        <w:t>від появи перших обчислювальних машин</w:t>
      </w:r>
      <w:r>
        <w:rPr>
          <w:lang w:val="uk-UA"/>
        </w:rPr>
        <w:t>. Машинний переклад, с</w:t>
      </w:r>
      <w:r w:rsidRPr="00191ACA">
        <w:rPr>
          <w:lang w:val="uk-UA"/>
        </w:rPr>
        <w:t xml:space="preserve">истеми інформаційного пошуку, </w:t>
      </w:r>
      <w:r>
        <w:rPr>
          <w:lang w:val="uk-UA"/>
        </w:rPr>
        <w:t xml:space="preserve">синтезатори мови, </w:t>
      </w:r>
      <w:r w:rsidRPr="00191ACA">
        <w:rPr>
          <w:lang w:val="uk-UA"/>
        </w:rPr>
        <w:t>діалогові системи,</w:t>
      </w:r>
      <w:r>
        <w:rPr>
          <w:lang w:val="uk-UA"/>
        </w:rPr>
        <w:t xml:space="preserve"> </w:t>
      </w:r>
      <w:r w:rsidRPr="00191ACA">
        <w:rPr>
          <w:lang w:val="uk-UA"/>
        </w:rPr>
        <w:t>синтезатори мови</w:t>
      </w:r>
      <w:r>
        <w:rPr>
          <w:lang w:val="uk-UA"/>
        </w:rPr>
        <w:t xml:space="preserve">, програми-модулі перевірки правопису. Вони всі певної мірою виконують аналіз текстів, написаних природньою мовою. Останнім часом ми, майже, на кожному сайті можемо зустріти чат-бота, а це лише один з із багатьох прикладів застосування обробки природньої мови. </w:t>
      </w:r>
    </w:p>
    <w:p w14:paraId="2F7D7EAF" w14:textId="5CE690CE" w:rsidR="008F2932" w:rsidRDefault="00AF28A1" w:rsidP="008F2932">
      <w:pPr>
        <w:spacing w:after="160" w:line="360" w:lineRule="auto"/>
        <w:rPr>
          <w:lang w:val="uk-UA"/>
        </w:rPr>
      </w:pPr>
      <w:r>
        <w:rPr>
          <w:lang w:val="uk-UA"/>
        </w:rPr>
        <w:t>П</w:t>
      </w:r>
      <w:r w:rsidR="008F2932">
        <w:rPr>
          <w:lang w:val="uk-UA"/>
        </w:rPr>
        <w:t>итання обробки природньої мови та її ро</w:t>
      </w:r>
      <w:r w:rsidR="00C4083F">
        <w:rPr>
          <w:lang w:val="uk-UA"/>
        </w:rPr>
        <w:t xml:space="preserve">зуміння </w:t>
      </w:r>
      <w:r w:rsidR="002666EC">
        <w:rPr>
          <w:lang w:val="uk-UA"/>
        </w:rPr>
        <w:t>залишається</w:t>
      </w:r>
      <w:r w:rsidR="00C4083F">
        <w:rPr>
          <w:lang w:val="uk-UA"/>
        </w:rPr>
        <w:t xml:space="preserve"> одним з найважливіших напрямків в області штучного інтелекту</w:t>
      </w:r>
      <w:r>
        <w:rPr>
          <w:lang w:val="uk-UA"/>
        </w:rPr>
        <w:t xml:space="preserve"> </w:t>
      </w:r>
      <w:r w:rsidR="002666EC">
        <w:rPr>
          <w:lang w:val="uk-UA"/>
        </w:rPr>
        <w:t>та математичної лінгвістики і на цей момент</w:t>
      </w:r>
      <w:r w:rsidR="00C4083F">
        <w:rPr>
          <w:lang w:val="uk-UA"/>
        </w:rPr>
        <w:t xml:space="preserve">. </w:t>
      </w:r>
      <w:r w:rsidR="002666EC" w:rsidRPr="002666EC">
        <w:rPr>
          <w:lang w:val="uk-UA"/>
        </w:rPr>
        <w:t>Велика кількість досліджень</w:t>
      </w:r>
      <w:r w:rsidR="002666EC">
        <w:rPr>
          <w:lang w:val="uk-UA"/>
        </w:rPr>
        <w:t xml:space="preserve">, яка проведена в </w:t>
      </w:r>
      <w:r w:rsidR="002666EC" w:rsidRPr="002666EC">
        <w:rPr>
          <w:lang w:val="uk-UA"/>
        </w:rPr>
        <w:t xml:space="preserve"> даній області підкреслю</w:t>
      </w:r>
      <w:r w:rsidR="002666EC">
        <w:rPr>
          <w:lang w:val="uk-UA"/>
        </w:rPr>
        <w:t>є</w:t>
      </w:r>
      <w:r w:rsidR="002666EC" w:rsidRPr="002666EC">
        <w:rPr>
          <w:lang w:val="uk-UA"/>
        </w:rPr>
        <w:t xml:space="preserve"> значущість </w:t>
      </w:r>
      <w:r w:rsidR="002666EC">
        <w:rPr>
          <w:lang w:val="uk-UA"/>
        </w:rPr>
        <w:t xml:space="preserve">цієї </w:t>
      </w:r>
      <w:r w:rsidR="002666EC" w:rsidRPr="002666EC">
        <w:rPr>
          <w:lang w:val="uk-UA"/>
        </w:rPr>
        <w:t>теми</w:t>
      </w:r>
      <w:r w:rsidR="002666EC">
        <w:rPr>
          <w:lang w:val="uk-UA"/>
        </w:rPr>
        <w:t>.</w:t>
      </w:r>
    </w:p>
    <w:p w14:paraId="7F307E54" w14:textId="5F235805" w:rsidR="002666EC" w:rsidRPr="007E3118" w:rsidRDefault="00AF28A1" w:rsidP="008F2932">
      <w:pPr>
        <w:spacing w:after="160" w:line="360" w:lineRule="auto"/>
        <w:rPr>
          <w:lang w:val="uk-UA"/>
        </w:rPr>
      </w:pPr>
      <w:r>
        <w:rPr>
          <w:lang w:val="uk-UA"/>
        </w:rPr>
        <w:t xml:space="preserve">За мету курсової </w:t>
      </w:r>
      <w:r w:rsidR="002666EC">
        <w:rPr>
          <w:lang w:val="uk-UA"/>
        </w:rPr>
        <w:t xml:space="preserve">роботи </w:t>
      </w:r>
      <w:r>
        <w:rPr>
          <w:lang w:val="uk-UA"/>
        </w:rPr>
        <w:t xml:space="preserve">було </w:t>
      </w:r>
      <w:r w:rsidR="002666EC">
        <w:rPr>
          <w:lang w:val="uk-UA"/>
        </w:rPr>
        <w:t>поставлено проаналізувати сучасні бібліотеки</w:t>
      </w:r>
      <w:r w:rsidR="007E3118">
        <w:rPr>
          <w:lang w:val="uk-UA"/>
        </w:rPr>
        <w:t>, які існують для аналізу текстів, написаних українською мовою та реалізувати поставлену задачу – автоматичний розв’язок геометричних задач на тему «Паралелограм».</w:t>
      </w:r>
    </w:p>
    <w:p w14:paraId="34ECCAF3" w14:textId="77777777" w:rsidR="002666EC" w:rsidRDefault="002666EC">
      <w:pPr>
        <w:spacing w:after="160" w:line="259" w:lineRule="auto"/>
        <w:rPr>
          <w:lang w:val="uk-UA"/>
        </w:rPr>
      </w:pPr>
      <w:r>
        <w:rPr>
          <w:lang w:val="uk-UA"/>
        </w:rPr>
        <w:br w:type="page"/>
      </w:r>
    </w:p>
    <w:p w14:paraId="5759E508" w14:textId="27FF4672" w:rsidR="0092676E" w:rsidRPr="0092676E" w:rsidRDefault="0092676E" w:rsidP="0067171C">
      <w:pPr>
        <w:pStyle w:val="ac"/>
        <w:spacing w:after="160" w:line="360" w:lineRule="auto"/>
        <w:ind w:left="420"/>
        <w:jc w:val="center"/>
        <w:outlineLvl w:val="0"/>
        <w:rPr>
          <w:b/>
          <w:bCs/>
          <w:lang w:val="uk-UA"/>
        </w:rPr>
      </w:pPr>
      <w:bookmarkStart w:id="2" w:name="_Toc38233032"/>
      <w:r w:rsidRPr="0092676E">
        <w:rPr>
          <w:b/>
          <w:bCs/>
          <w:lang w:val="uk-UA"/>
        </w:rPr>
        <w:lastRenderedPageBreak/>
        <w:t>Обробка природньої мови</w:t>
      </w:r>
      <w:bookmarkEnd w:id="2"/>
    </w:p>
    <w:p w14:paraId="3904D8AC" w14:textId="15E39864" w:rsidR="004A4C08" w:rsidRPr="0092676E" w:rsidRDefault="004A4C08" w:rsidP="0067171C">
      <w:pPr>
        <w:pStyle w:val="ac"/>
        <w:spacing w:after="160" w:line="360" w:lineRule="auto"/>
        <w:ind w:left="420"/>
        <w:jc w:val="center"/>
        <w:outlineLvl w:val="1"/>
        <w:rPr>
          <w:b/>
          <w:bCs/>
          <w:lang w:val="uk-UA"/>
        </w:rPr>
      </w:pPr>
      <w:bookmarkStart w:id="3" w:name="_Toc38233033"/>
      <w:r w:rsidRPr="0092676E">
        <w:rPr>
          <w:b/>
          <w:bCs/>
          <w:lang w:val="uk-UA"/>
        </w:rPr>
        <w:t>Складність обробки природньої мови</w:t>
      </w:r>
      <w:bookmarkEnd w:id="3"/>
    </w:p>
    <w:p w14:paraId="1274EBB2" w14:textId="77777777" w:rsidR="00F1402D" w:rsidRDefault="004A4C08" w:rsidP="008F2932">
      <w:pPr>
        <w:spacing w:after="160" w:line="360" w:lineRule="auto"/>
        <w:rPr>
          <w:lang w:val="uk-UA"/>
        </w:rPr>
      </w:pPr>
      <w:r>
        <w:rPr>
          <w:lang w:val="uk-UA"/>
        </w:rPr>
        <w:t xml:space="preserve">Природні мови визначаються не правилами, а контекстами використання. Дуже часто так трапляється, що ми самі визначаємо значення певного слова. Слово «черепаха» ми можемо використати, коли говоримо про морську тварину, або про людину, яка неповоротка, пересувається дуже повільно, але при цьому всі учасники розмови розуміють в якому контексті вжито слово. </w:t>
      </w:r>
      <w:r w:rsidR="00F1402D">
        <w:rPr>
          <w:lang w:val="uk-UA"/>
        </w:rPr>
        <w:t>Також трапляється, що мова залежить від регіону, спільноти.</w:t>
      </w:r>
    </w:p>
    <w:p w14:paraId="5E70E2F1" w14:textId="14F49C3D" w:rsidR="004A4C08" w:rsidRDefault="00F1402D" w:rsidP="008F2932">
      <w:pPr>
        <w:spacing w:after="160" w:line="360" w:lineRule="auto"/>
        <w:rPr>
          <w:lang w:val="uk-UA"/>
        </w:rPr>
      </w:pPr>
      <w:r>
        <w:rPr>
          <w:lang w:val="uk-UA"/>
        </w:rPr>
        <w:t>На відміну від формальних мов, які завжди є предметними, природні мови являються більш універсальними. Лексична і структурна неоднозначність являється основним досягненням природньої мови. Вона дає не тільки можливість створювати нові ідеї, але й можливість спілкуватись людям із різною культурою.</w:t>
      </w:r>
    </w:p>
    <w:p w14:paraId="071A8D15" w14:textId="20A30598" w:rsidR="00F1402D" w:rsidRDefault="00F1402D" w:rsidP="008F2932">
      <w:pPr>
        <w:spacing w:after="160" w:line="360" w:lineRule="auto"/>
        <w:rPr>
          <w:lang w:val="uk-UA"/>
        </w:rPr>
      </w:pPr>
    </w:p>
    <w:p w14:paraId="6F82A75D" w14:textId="3630EF1D" w:rsidR="000E4CC2" w:rsidRPr="000E4CC2" w:rsidRDefault="00F1402D" w:rsidP="000E4CC2">
      <w:pPr>
        <w:spacing w:after="160" w:line="360" w:lineRule="auto"/>
        <w:rPr>
          <w:lang w:val="uk-UA"/>
        </w:rPr>
      </w:pPr>
      <w:r>
        <w:rPr>
          <w:lang w:val="uk-UA"/>
        </w:rPr>
        <w:t>Найактуальніші питання</w:t>
      </w:r>
      <w:r w:rsidR="000E4CC2">
        <w:rPr>
          <w:lang w:val="uk-UA"/>
        </w:rPr>
        <w:t>, які пов’язані з обробкою природньої мови:</w:t>
      </w:r>
    </w:p>
    <w:p w14:paraId="025B8EC7" w14:textId="36A3B305" w:rsidR="000E4CC2" w:rsidRPr="000E4CC2" w:rsidRDefault="000E4CC2" w:rsidP="000E4CC2">
      <w:pPr>
        <w:pStyle w:val="ac"/>
        <w:numPr>
          <w:ilvl w:val="0"/>
          <w:numId w:val="4"/>
        </w:numPr>
        <w:spacing w:after="160" w:line="360" w:lineRule="auto"/>
        <w:rPr>
          <w:lang w:val="uk-UA"/>
        </w:rPr>
      </w:pPr>
      <w:r w:rsidRPr="000E4CC2">
        <w:rPr>
          <w:lang w:val="uk-UA"/>
        </w:rPr>
        <w:t>Одна з най</w:t>
      </w:r>
      <w:r>
        <w:rPr>
          <w:lang w:val="uk-UA"/>
        </w:rPr>
        <w:t>важливіших</w:t>
      </w:r>
      <w:r w:rsidRPr="000E4CC2">
        <w:rPr>
          <w:lang w:val="uk-UA"/>
        </w:rPr>
        <w:t xml:space="preserve"> </w:t>
      </w:r>
      <w:r>
        <w:rPr>
          <w:lang w:val="uk-UA"/>
        </w:rPr>
        <w:t>задач</w:t>
      </w:r>
      <w:r w:rsidRPr="000E4CC2">
        <w:rPr>
          <w:lang w:val="uk-UA"/>
        </w:rPr>
        <w:t xml:space="preserve"> - розпізнавання мови. Під </w:t>
      </w:r>
      <w:r>
        <w:rPr>
          <w:lang w:val="uk-UA"/>
        </w:rPr>
        <w:t xml:space="preserve">цим </w:t>
      </w:r>
      <w:r w:rsidRPr="000E4CC2">
        <w:rPr>
          <w:lang w:val="uk-UA"/>
        </w:rPr>
        <w:t>процесом</w:t>
      </w:r>
      <w:r>
        <w:rPr>
          <w:lang w:val="uk-UA"/>
        </w:rPr>
        <w:t xml:space="preserve"> розуміється </w:t>
      </w:r>
      <w:r w:rsidRPr="000E4CC2">
        <w:rPr>
          <w:lang w:val="uk-UA"/>
        </w:rPr>
        <w:t xml:space="preserve">перетворення людського голосу в цифрову інформацію. </w:t>
      </w:r>
      <w:r>
        <w:rPr>
          <w:lang w:val="uk-UA"/>
        </w:rPr>
        <w:t>Це в першу чергу допоможе людям з обмеженими можливостями, які не мають можливості набирати текст вручну. Також це значно спростить та прискорить процес набору тексту</w:t>
      </w:r>
    </w:p>
    <w:p w14:paraId="73FCF07E" w14:textId="230778CC" w:rsidR="000E4CC2" w:rsidRPr="000E4CC2" w:rsidRDefault="000E4CC2" w:rsidP="000E4CC2">
      <w:pPr>
        <w:pStyle w:val="ac"/>
        <w:numPr>
          <w:ilvl w:val="0"/>
          <w:numId w:val="4"/>
        </w:numPr>
        <w:spacing w:after="160" w:line="360" w:lineRule="auto"/>
        <w:rPr>
          <w:lang w:val="uk-UA"/>
        </w:rPr>
      </w:pPr>
      <w:r w:rsidRPr="000E4CC2">
        <w:rPr>
          <w:lang w:val="uk-UA"/>
        </w:rPr>
        <w:t>Синтез мови</w:t>
      </w:r>
      <w:r>
        <w:rPr>
          <w:lang w:val="uk-UA"/>
        </w:rPr>
        <w:t xml:space="preserve">, тобто </w:t>
      </w:r>
      <w:r w:rsidRPr="000E4CC2">
        <w:rPr>
          <w:lang w:val="uk-UA"/>
        </w:rPr>
        <w:t>формування сигналів мови</w:t>
      </w:r>
      <w:r>
        <w:rPr>
          <w:lang w:val="uk-UA"/>
        </w:rPr>
        <w:t xml:space="preserve"> </w:t>
      </w:r>
      <w:r w:rsidRPr="000E4CC2">
        <w:rPr>
          <w:lang w:val="uk-UA"/>
        </w:rPr>
        <w:t xml:space="preserve">за друкованим текстом, </w:t>
      </w:r>
      <w:r>
        <w:rPr>
          <w:lang w:val="uk-UA"/>
        </w:rPr>
        <w:t>штучне відтворення</w:t>
      </w:r>
      <w:r w:rsidRPr="000E4CC2">
        <w:rPr>
          <w:lang w:val="uk-UA"/>
        </w:rPr>
        <w:t xml:space="preserve"> людської мови. </w:t>
      </w:r>
      <w:r>
        <w:rPr>
          <w:lang w:val="uk-UA"/>
        </w:rPr>
        <w:t>Синтез мови набуває широкого використання в інформаційних та довідкових системах, диспетчерських службах. Також він використовується для допомоги людям з обмеженими можливостями.</w:t>
      </w:r>
    </w:p>
    <w:p w14:paraId="49A2F966" w14:textId="3B64CD19" w:rsidR="000E4CC2" w:rsidRPr="000E4CC2" w:rsidRDefault="000E4CC2" w:rsidP="000E4CC2">
      <w:pPr>
        <w:pStyle w:val="ac"/>
        <w:numPr>
          <w:ilvl w:val="0"/>
          <w:numId w:val="4"/>
        </w:numPr>
        <w:spacing w:after="160" w:line="360" w:lineRule="auto"/>
        <w:rPr>
          <w:lang w:val="uk-UA"/>
        </w:rPr>
      </w:pPr>
      <w:r w:rsidRPr="000E4CC2">
        <w:rPr>
          <w:lang w:val="uk-UA"/>
        </w:rPr>
        <w:t>Аналіз тексту</w:t>
      </w:r>
      <w:r w:rsidR="00302069">
        <w:rPr>
          <w:lang w:val="uk-UA"/>
        </w:rPr>
        <w:t xml:space="preserve"> – це п</w:t>
      </w:r>
      <w:r w:rsidRPr="000E4CC2">
        <w:rPr>
          <w:lang w:val="uk-UA"/>
        </w:rPr>
        <w:t xml:space="preserve">роцес </w:t>
      </w:r>
      <w:r w:rsidR="00302069">
        <w:rPr>
          <w:lang w:val="uk-UA"/>
        </w:rPr>
        <w:t>отримання</w:t>
      </w:r>
      <w:r w:rsidRPr="000E4CC2">
        <w:rPr>
          <w:lang w:val="uk-UA"/>
        </w:rPr>
        <w:t xml:space="preserve"> змістовної</w:t>
      </w:r>
      <w:r w:rsidR="00302069">
        <w:rPr>
          <w:lang w:val="uk-UA"/>
        </w:rPr>
        <w:t xml:space="preserve"> інформації з тексту на природній мові</w:t>
      </w:r>
      <w:r w:rsidRPr="000E4CC2">
        <w:rPr>
          <w:lang w:val="uk-UA"/>
        </w:rPr>
        <w:t>.</w:t>
      </w:r>
    </w:p>
    <w:p w14:paraId="0C469FFD" w14:textId="71D6FBB6" w:rsidR="000E4CC2" w:rsidRPr="00302069" w:rsidRDefault="000E4CC2" w:rsidP="00302069">
      <w:pPr>
        <w:pStyle w:val="ac"/>
        <w:numPr>
          <w:ilvl w:val="0"/>
          <w:numId w:val="4"/>
        </w:numPr>
        <w:spacing w:after="160" w:line="360" w:lineRule="auto"/>
        <w:rPr>
          <w:lang w:val="uk-UA"/>
        </w:rPr>
      </w:pPr>
      <w:r w:rsidRPr="00302069">
        <w:rPr>
          <w:lang w:val="uk-UA"/>
        </w:rPr>
        <w:lastRenderedPageBreak/>
        <w:t>Синтез тексту</w:t>
      </w:r>
      <w:r w:rsidR="00302069">
        <w:rPr>
          <w:lang w:val="uk-UA"/>
        </w:rPr>
        <w:t xml:space="preserve">. Задача синтезу тексту розглядається як </w:t>
      </w:r>
      <w:proofErr w:type="spellStart"/>
      <w:r w:rsidR="00302069">
        <w:rPr>
          <w:lang w:val="uk-UA"/>
        </w:rPr>
        <w:t>зворотня</w:t>
      </w:r>
      <w:proofErr w:type="spellEnd"/>
      <w:r w:rsidR="00302069">
        <w:rPr>
          <w:lang w:val="uk-UA"/>
        </w:rPr>
        <w:t xml:space="preserve"> відносно аналізу тексту. Вона включає об’єднання слів в речення, речень в текст по заданій заздалегідь прагматичній структурі. Одним із прикладів може служити багатомовна генерація, тобто автоматичне складання текстів на різних мовах. Для розв’язання цієї задачі використовують </w:t>
      </w:r>
      <w:proofErr w:type="spellStart"/>
      <w:r w:rsidR="00302069">
        <w:rPr>
          <w:lang w:val="uk-UA"/>
        </w:rPr>
        <w:t>мовні</w:t>
      </w:r>
      <w:proofErr w:type="spellEnd"/>
      <w:r w:rsidR="00302069">
        <w:rPr>
          <w:lang w:val="uk-UA"/>
        </w:rPr>
        <w:t xml:space="preserve"> моделі. </w:t>
      </w:r>
    </w:p>
    <w:p w14:paraId="4526E7B8" w14:textId="0C1BC5A6" w:rsidR="000E4CC2" w:rsidRPr="00302069" w:rsidRDefault="00302069" w:rsidP="00302069">
      <w:pPr>
        <w:pStyle w:val="ac"/>
        <w:numPr>
          <w:ilvl w:val="0"/>
          <w:numId w:val="4"/>
        </w:numPr>
        <w:spacing w:after="160" w:line="360" w:lineRule="auto"/>
        <w:rPr>
          <w:lang w:val="uk-UA"/>
        </w:rPr>
      </w:pPr>
      <w:r>
        <w:rPr>
          <w:lang w:val="uk-UA"/>
        </w:rPr>
        <w:t>А</w:t>
      </w:r>
      <w:r w:rsidR="000E4CC2" w:rsidRPr="00302069">
        <w:rPr>
          <w:lang w:val="uk-UA"/>
        </w:rPr>
        <w:t>втоматичний</w:t>
      </w:r>
      <w:r>
        <w:rPr>
          <w:lang w:val="uk-UA"/>
        </w:rPr>
        <w:t xml:space="preserve"> </w:t>
      </w:r>
      <w:r w:rsidR="000E4CC2" w:rsidRPr="00302069">
        <w:rPr>
          <w:lang w:val="uk-UA"/>
        </w:rPr>
        <w:t xml:space="preserve">переклад. Під </w:t>
      </w:r>
      <w:r w:rsidR="003530F9">
        <w:rPr>
          <w:lang w:val="uk-UA"/>
        </w:rPr>
        <w:t>машинним</w:t>
      </w:r>
      <w:r w:rsidR="000E4CC2" w:rsidRPr="00302069">
        <w:rPr>
          <w:lang w:val="uk-UA"/>
        </w:rPr>
        <w:t xml:space="preserve"> </w:t>
      </w:r>
      <w:r w:rsidR="003530F9">
        <w:rPr>
          <w:lang w:val="uk-UA"/>
        </w:rPr>
        <w:t>перекладом</w:t>
      </w:r>
      <w:r w:rsidR="000E4CC2" w:rsidRPr="00302069">
        <w:rPr>
          <w:lang w:val="uk-UA"/>
        </w:rPr>
        <w:t xml:space="preserve"> мається на увазі процес </w:t>
      </w:r>
      <w:r w:rsidR="003530F9">
        <w:rPr>
          <w:lang w:val="uk-UA"/>
        </w:rPr>
        <w:t>перекладання</w:t>
      </w:r>
      <w:r w:rsidR="000E4CC2" w:rsidRPr="00302069">
        <w:rPr>
          <w:lang w:val="uk-UA"/>
        </w:rPr>
        <w:t xml:space="preserve"> текстів, </w:t>
      </w:r>
      <w:r w:rsidR="003530F9">
        <w:rPr>
          <w:lang w:val="uk-UA"/>
        </w:rPr>
        <w:t xml:space="preserve"> які написані однією природньої мовою на іншу. </w:t>
      </w:r>
    </w:p>
    <w:p w14:paraId="53E3846E" w14:textId="0E17314F" w:rsidR="003530F9" w:rsidRPr="003530F9" w:rsidRDefault="003530F9" w:rsidP="003530F9">
      <w:pPr>
        <w:pStyle w:val="ac"/>
        <w:numPr>
          <w:ilvl w:val="0"/>
          <w:numId w:val="4"/>
        </w:numPr>
        <w:spacing w:after="160" w:line="360" w:lineRule="auto"/>
        <w:rPr>
          <w:lang w:val="uk-UA"/>
        </w:rPr>
      </w:pPr>
      <w:r>
        <w:rPr>
          <w:lang w:val="uk-UA"/>
        </w:rPr>
        <w:t>Діалогові</w:t>
      </w:r>
      <w:r w:rsidRPr="003530F9">
        <w:rPr>
          <w:lang w:val="uk-UA"/>
        </w:rPr>
        <w:t xml:space="preserve"> систем</w:t>
      </w:r>
      <w:r>
        <w:rPr>
          <w:lang w:val="uk-UA"/>
        </w:rPr>
        <w:t>и. Діалогові системи здатні класифікувати, розпізнавати та давати відповіді на питання на природній мові.</w:t>
      </w:r>
      <w:r w:rsidRPr="003530F9">
        <w:rPr>
          <w:lang w:val="uk-UA"/>
        </w:rPr>
        <w:t xml:space="preserve"> </w:t>
      </w:r>
      <w:r>
        <w:rPr>
          <w:lang w:val="uk-UA"/>
        </w:rPr>
        <w:t>Вирішення даної проблеми можна поділити на такі кроки : визначення типу питання, пошук текстів, які можуть містити відповідь та обробкою, витягом відповіді з них.</w:t>
      </w:r>
    </w:p>
    <w:p w14:paraId="5A0E8EA6" w14:textId="44160878" w:rsidR="003530F9" w:rsidRPr="003530F9" w:rsidRDefault="003530F9" w:rsidP="003530F9">
      <w:pPr>
        <w:pStyle w:val="ac"/>
        <w:numPr>
          <w:ilvl w:val="0"/>
          <w:numId w:val="4"/>
        </w:numPr>
        <w:spacing w:after="160" w:line="360" w:lineRule="auto"/>
        <w:rPr>
          <w:lang w:val="uk-UA"/>
        </w:rPr>
      </w:pPr>
      <w:r w:rsidRPr="003530F9">
        <w:rPr>
          <w:lang w:val="uk-UA"/>
        </w:rPr>
        <w:t>Інформаційний пошук</w:t>
      </w:r>
      <w:r>
        <w:rPr>
          <w:lang w:val="uk-UA"/>
        </w:rPr>
        <w:t xml:space="preserve"> – знаходження</w:t>
      </w:r>
      <w:r w:rsidRPr="003530F9">
        <w:rPr>
          <w:lang w:val="uk-UA"/>
        </w:rPr>
        <w:t xml:space="preserve"> інформації в документах, які </w:t>
      </w:r>
      <w:r w:rsidR="0031067B">
        <w:rPr>
          <w:lang w:val="uk-UA"/>
        </w:rPr>
        <w:t xml:space="preserve">найбільш </w:t>
      </w:r>
      <w:proofErr w:type="spellStart"/>
      <w:r w:rsidR="0031067B">
        <w:rPr>
          <w:lang w:val="uk-UA"/>
        </w:rPr>
        <w:t>релеванті</w:t>
      </w:r>
      <w:proofErr w:type="spellEnd"/>
      <w:r w:rsidRPr="003530F9">
        <w:rPr>
          <w:lang w:val="uk-UA"/>
        </w:rPr>
        <w:t xml:space="preserve"> запиту.</w:t>
      </w:r>
      <w:r w:rsidR="0031067B">
        <w:rPr>
          <w:lang w:val="uk-UA"/>
        </w:rPr>
        <w:t xml:space="preserve"> </w:t>
      </w:r>
    </w:p>
    <w:p w14:paraId="1838BAD2" w14:textId="177DEAD5" w:rsidR="003530F9" w:rsidRPr="0031067B" w:rsidRDefault="003530F9" w:rsidP="0031067B">
      <w:pPr>
        <w:pStyle w:val="ac"/>
        <w:numPr>
          <w:ilvl w:val="0"/>
          <w:numId w:val="4"/>
        </w:numPr>
        <w:spacing w:after="160" w:line="360" w:lineRule="auto"/>
        <w:rPr>
          <w:lang w:val="uk-UA"/>
        </w:rPr>
      </w:pPr>
      <w:r w:rsidRPr="0031067B">
        <w:rPr>
          <w:lang w:val="uk-UA"/>
        </w:rPr>
        <w:t xml:space="preserve">Витяг інформації </w:t>
      </w:r>
      <w:r w:rsidR="0031067B">
        <w:rPr>
          <w:lang w:val="uk-UA"/>
        </w:rPr>
        <w:t>–</w:t>
      </w:r>
      <w:r w:rsidRPr="0031067B">
        <w:rPr>
          <w:lang w:val="uk-UA"/>
        </w:rPr>
        <w:t xml:space="preserve"> </w:t>
      </w:r>
      <w:r w:rsidR="0031067B">
        <w:rPr>
          <w:lang w:val="uk-UA"/>
        </w:rPr>
        <w:t xml:space="preserve">вилучення необхідної інформації з неструктурованого тексту. </w:t>
      </w:r>
    </w:p>
    <w:p w14:paraId="01CAA5F8" w14:textId="2200E5D5" w:rsidR="0031067B" w:rsidRDefault="003530F9" w:rsidP="0031067B">
      <w:pPr>
        <w:pStyle w:val="ac"/>
        <w:numPr>
          <w:ilvl w:val="0"/>
          <w:numId w:val="4"/>
        </w:numPr>
        <w:spacing w:after="160" w:line="360" w:lineRule="auto"/>
        <w:rPr>
          <w:lang w:val="uk-UA"/>
        </w:rPr>
      </w:pPr>
      <w:r w:rsidRPr="0031067B">
        <w:rPr>
          <w:lang w:val="uk-UA"/>
        </w:rPr>
        <w:t xml:space="preserve">Аналіз </w:t>
      </w:r>
      <w:r w:rsidR="0031067B">
        <w:rPr>
          <w:lang w:val="uk-UA"/>
        </w:rPr>
        <w:t>емоційного забарвлення</w:t>
      </w:r>
      <w:r w:rsidRPr="0031067B">
        <w:rPr>
          <w:lang w:val="uk-UA"/>
        </w:rPr>
        <w:t xml:space="preserve"> тексту</w:t>
      </w:r>
      <w:r w:rsidR="0031067B">
        <w:rPr>
          <w:lang w:val="uk-UA"/>
        </w:rPr>
        <w:t xml:space="preserve">. Аналіз тексту та його класифікація як нейтрального, негативного чи позитивного. Широко використовується при аналізі відгуків. </w:t>
      </w:r>
    </w:p>
    <w:p w14:paraId="1C11BB0B" w14:textId="1DE8DC74" w:rsidR="00816C8F" w:rsidRDefault="003530F9" w:rsidP="0031067B">
      <w:pPr>
        <w:pStyle w:val="ac"/>
        <w:numPr>
          <w:ilvl w:val="0"/>
          <w:numId w:val="4"/>
        </w:numPr>
        <w:spacing w:after="160" w:line="259" w:lineRule="auto"/>
        <w:jc w:val="both"/>
        <w:rPr>
          <w:b/>
          <w:bCs/>
          <w:lang w:val="uk-UA"/>
        </w:rPr>
      </w:pPr>
      <w:r w:rsidRPr="0031067B">
        <w:rPr>
          <w:lang w:val="uk-UA"/>
        </w:rPr>
        <w:t xml:space="preserve">Реферування </w:t>
      </w:r>
      <w:r w:rsidR="0031067B" w:rsidRPr="0031067B">
        <w:rPr>
          <w:lang w:val="uk-UA"/>
        </w:rPr>
        <w:t>–</w:t>
      </w:r>
      <w:r w:rsidRPr="0031067B">
        <w:rPr>
          <w:lang w:val="uk-UA"/>
        </w:rPr>
        <w:t xml:space="preserve"> </w:t>
      </w:r>
      <w:r w:rsidR="0031067B" w:rsidRPr="0031067B">
        <w:rPr>
          <w:lang w:val="uk-UA"/>
        </w:rPr>
        <w:t xml:space="preserve">виділення основної інформації з тексту, пошук ключових слів. </w:t>
      </w:r>
    </w:p>
    <w:p w14:paraId="095E1254" w14:textId="77777777" w:rsidR="00816C8F" w:rsidRDefault="00816C8F">
      <w:pPr>
        <w:spacing w:after="160" w:line="259" w:lineRule="auto"/>
        <w:rPr>
          <w:b/>
          <w:bCs/>
          <w:lang w:val="uk-UA"/>
        </w:rPr>
      </w:pPr>
      <w:r>
        <w:rPr>
          <w:b/>
          <w:bCs/>
          <w:lang w:val="uk-UA"/>
        </w:rPr>
        <w:br w:type="page"/>
      </w:r>
    </w:p>
    <w:p w14:paraId="244FA139" w14:textId="10BD2EDC" w:rsidR="007522C2" w:rsidRPr="00816C8F" w:rsidRDefault="00816C8F" w:rsidP="0067171C">
      <w:pPr>
        <w:spacing w:after="160" w:line="259" w:lineRule="auto"/>
        <w:jc w:val="center"/>
        <w:outlineLvl w:val="1"/>
        <w:rPr>
          <w:b/>
          <w:bCs/>
          <w:lang w:val="uk-UA"/>
        </w:rPr>
      </w:pPr>
      <w:bookmarkStart w:id="4" w:name="_Toc38233034"/>
      <w:r w:rsidRPr="00816C8F">
        <w:rPr>
          <w:b/>
          <w:bCs/>
          <w:lang w:val="uk-UA"/>
        </w:rPr>
        <w:lastRenderedPageBreak/>
        <w:t>Основні підходи при обробці мови.</w:t>
      </w:r>
      <w:bookmarkEnd w:id="4"/>
    </w:p>
    <w:p w14:paraId="44BB77E0" w14:textId="42A06E0B" w:rsidR="00816C8F" w:rsidRDefault="00816C8F" w:rsidP="00816C8F">
      <w:pPr>
        <w:spacing w:after="160" w:line="259" w:lineRule="auto"/>
        <w:jc w:val="center"/>
        <w:rPr>
          <w:lang w:val="uk-UA"/>
        </w:rPr>
      </w:pPr>
      <w:r>
        <w:rPr>
          <w:lang w:val="uk-UA"/>
        </w:rPr>
        <w:t>Попереднє оброблення тексту.</w:t>
      </w:r>
    </w:p>
    <w:p w14:paraId="2FBC4613" w14:textId="5D540751" w:rsidR="00816C8F" w:rsidRDefault="00816C8F" w:rsidP="00816C8F">
      <w:pPr>
        <w:spacing w:after="160" w:line="259" w:lineRule="auto"/>
        <w:rPr>
          <w:lang w:val="uk-UA"/>
        </w:rPr>
      </w:pPr>
      <w:r>
        <w:rPr>
          <w:lang w:val="uk-UA"/>
        </w:rPr>
        <w:t xml:space="preserve">Попередня обробка тексту </w:t>
      </w:r>
      <w:r w:rsidRPr="00816C8F">
        <w:rPr>
          <w:lang w:val="uk-UA"/>
        </w:rPr>
        <w:t xml:space="preserve">переводить </w:t>
      </w:r>
      <w:r>
        <w:rPr>
          <w:lang w:val="uk-UA"/>
        </w:rPr>
        <w:t>його</w:t>
      </w:r>
      <w:r w:rsidRPr="00816C8F">
        <w:rPr>
          <w:lang w:val="uk-UA"/>
        </w:rPr>
        <w:t xml:space="preserve"> </w:t>
      </w:r>
      <w:r>
        <w:rPr>
          <w:lang w:val="uk-UA"/>
        </w:rPr>
        <w:t>в зручний формат для подальшої обробки.</w:t>
      </w:r>
      <w:r w:rsidRPr="00816C8F">
        <w:rPr>
          <w:lang w:val="uk-UA"/>
        </w:rPr>
        <w:t xml:space="preserve"> </w:t>
      </w:r>
      <w:r>
        <w:rPr>
          <w:lang w:val="uk-UA"/>
        </w:rPr>
        <w:t>Цей процес складається з етапів, що різняться від поставленої задачі та шляхів її реалізації. Можна виділити такі етапи попередньої обробки тексту:</w:t>
      </w:r>
    </w:p>
    <w:p w14:paraId="599D1D56" w14:textId="575E6C54" w:rsidR="00816C8F" w:rsidRPr="00816C8F" w:rsidRDefault="00816C8F" w:rsidP="00816C8F">
      <w:pPr>
        <w:spacing w:after="160" w:line="259" w:lineRule="auto"/>
        <w:rPr>
          <w:lang w:val="uk-UA"/>
        </w:rPr>
      </w:pPr>
      <w:r>
        <w:rPr>
          <w:lang w:val="uk-UA"/>
        </w:rPr>
        <w:t>А) Переведення всіх букв з тексту в один регістр( верхній або нижній).</w:t>
      </w:r>
    </w:p>
    <w:p w14:paraId="7B7B5690" w14:textId="6FB920AD" w:rsidR="00816C8F" w:rsidRPr="00816C8F" w:rsidRDefault="00816C8F" w:rsidP="00816C8F">
      <w:pPr>
        <w:spacing w:after="160" w:line="259" w:lineRule="auto"/>
        <w:rPr>
          <w:lang w:val="uk-UA"/>
        </w:rPr>
      </w:pPr>
      <w:r>
        <w:rPr>
          <w:lang w:val="uk-UA"/>
        </w:rPr>
        <w:t>Б) Заміна або видалення чисел. Для виконання цього завдання зазвичай використовуються регулярні вирази.</w:t>
      </w:r>
    </w:p>
    <w:p w14:paraId="68531BCD" w14:textId="55718E2E" w:rsidR="008B6E16" w:rsidRDefault="00816C8F" w:rsidP="00816C8F">
      <w:pPr>
        <w:spacing w:after="160" w:line="259" w:lineRule="auto"/>
        <w:rPr>
          <w:lang w:val="uk-UA"/>
        </w:rPr>
      </w:pPr>
      <w:r>
        <w:rPr>
          <w:lang w:val="uk-UA"/>
        </w:rPr>
        <w:t xml:space="preserve">В) </w:t>
      </w:r>
      <w:r w:rsidRPr="00816C8F">
        <w:rPr>
          <w:lang w:val="uk-UA"/>
        </w:rPr>
        <w:t xml:space="preserve">Видалення пунктуації. </w:t>
      </w:r>
      <w:r w:rsidR="008B6E16">
        <w:rPr>
          <w:lang w:val="uk-UA"/>
        </w:rPr>
        <w:t>Як правило, для видалення знаків пунктуації застосовується наперед визначений набір символів.</w:t>
      </w:r>
    </w:p>
    <w:p w14:paraId="438A1475" w14:textId="628E61F8" w:rsidR="00816C8F" w:rsidRPr="00816C8F" w:rsidRDefault="008B6E16" w:rsidP="00816C8F">
      <w:pPr>
        <w:spacing w:after="160" w:line="259" w:lineRule="auto"/>
        <w:rPr>
          <w:lang w:val="uk-UA"/>
        </w:rPr>
      </w:pPr>
      <w:r>
        <w:rPr>
          <w:lang w:val="uk-UA"/>
        </w:rPr>
        <w:t xml:space="preserve">Г) </w:t>
      </w:r>
      <w:r w:rsidR="00816C8F" w:rsidRPr="00816C8F">
        <w:rPr>
          <w:lang w:val="uk-UA"/>
        </w:rPr>
        <w:t xml:space="preserve">Видалення </w:t>
      </w:r>
      <w:r>
        <w:rPr>
          <w:lang w:val="uk-UA"/>
        </w:rPr>
        <w:t xml:space="preserve">пустих </w:t>
      </w:r>
      <w:r w:rsidR="00816C8F" w:rsidRPr="00816C8F">
        <w:rPr>
          <w:lang w:val="uk-UA"/>
        </w:rPr>
        <w:t>символів</w:t>
      </w:r>
      <w:r>
        <w:rPr>
          <w:lang w:val="uk-UA"/>
        </w:rPr>
        <w:t>.</w:t>
      </w:r>
    </w:p>
    <w:p w14:paraId="233FAE5D" w14:textId="15BB7BE8" w:rsidR="00816C8F" w:rsidRPr="00816C8F" w:rsidRDefault="008B6E16" w:rsidP="00816C8F">
      <w:pPr>
        <w:spacing w:after="160" w:line="259" w:lineRule="auto"/>
        <w:rPr>
          <w:lang w:val="uk-UA"/>
        </w:rPr>
      </w:pPr>
      <w:r>
        <w:rPr>
          <w:lang w:val="uk-UA"/>
        </w:rPr>
        <w:t xml:space="preserve">Д) </w:t>
      </w:r>
      <w:proofErr w:type="spellStart"/>
      <w:r w:rsidR="00816C8F" w:rsidRPr="00816C8F">
        <w:rPr>
          <w:lang w:val="uk-UA"/>
        </w:rPr>
        <w:t>Токенізація</w:t>
      </w:r>
      <w:proofErr w:type="spellEnd"/>
      <w:r>
        <w:rPr>
          <w:lang w:val="uk-UA"/>
        </w:rPr>
        <w:t>. Як правило для цієї дії використовують регулярні вирази.</w:t>
      </w:r>
      <w:r w:rsidR="00816C8F" w:rsidRPr="00816C8F">
        <w:rPr>
          <w:lang w:val="uk-UA"/>
        </w:rPr>
        <w:t xml:space="preserve"> </w:t>
      </w:r>
    </w:p>
    <w:p w14:paraId="5D10E1CD" w14:textId="6E872FD8" w:rsidR="00816C8F" w:rsidRPr="00816C8F" w:rsidRDefault="008B6E16" w:rsidP="00816C8F">
      <w:pPr>
        <w:spacing w:after="160" w:line="259" w:lineRule="auto"/>
        <w:rPr>
          <w:lang w:val="uk-UA"/>
        </w:rPr>
      </w:pPr>
      <w:r>
        <w:rPr>
          <w:lang w:val="uk-UA"/>
        </w:rPr>
        <w:t xml:space="preserve">Е) </w:t>
      </w:r>
      <w:r w:rsidR="00816C8F" w:rsidRPr="00816C8F">
        <w:rPr>
          <w:lang w:val="uk-UA"/>
        </w:rPr>
        <w:t>Видалення стоп слів</w:t>
      </w:r>
      <w:r>
        <w:rPr>
          <w:lang w:val="uk-UA"/>
        </w:rPr>
        <w:t>.</w:t>
      </w:r>
    </w:p>
    <w:p w14:paraId="6BB36244" w14:textId="21CA7214" w:rsidR="00816C8F" w:rsidRPr="00816C8F" w:rsidRDefault="008B6E16" w:rsidP="00816C8F">
      <w:pPr>
        <w:spacing w:after="160" w:line="259" w:lineRule="auto"/>
        <w:rPr>
          <w:lang w:val="uk-UA"/>
        </w:rPr>
      </w:pPr>
      <w:r>
        <w:rPr>
          <w:lang w:val="uk-UA"/>
        </w:rPr>
        <w:t xml:space="preserve">Є) </w:t>
      </w:r>
      <w:proofErr w:type="spellStart"/>
      <w:r>
        <w:rPr>
          <w:lang w:val="uk-UA"/>
        </w:rPr>
        <w:t>С</w:t>
      </w:r>
      <w:r w:rsidR="00816C8F" w:rsidRPr="00816C8F">
        <w:rPr>
          <w:lang w:val="uk-UA"/>
        </w:rPr>
        <w:t>темінг</w:t>
      </w:r>
      <w:proofErr w:type="spellEnd"/>
      <w:r>
        <w:rPr>
          <w:lang w:val="uk-UA"/>
        </w:rPr>
        <w:t>.</w:t>
      </w:r>
    </w:p>
    <w:p w14:paraId="5BCDC103" w14:textId="603D1138" w:rsidR="00816C8F" w:rsidRPr="00816C8F" w:rsidRDefault="008B6E16" w:rsidP="00816C8F">
      <w:pPr>
        <w:spacing w:after="160" w:line="259" w:lineRule="auto"/>
        <w:rPr>
          <w:lang w:val="uk-UA"/>
        </w:rPr>
      </w:pPr>
      <w:r>
        <w:rPr>
          <w:lang w:val="uk-UA"/>
        </w:rPr>
        <w:t>Ж) Лематизація.</w:t>
      </w:r>
    </w:p>
    <w:p w14:paraId="76DE20E2" w14:textId="53C461C9" w:rsidR="00816C8F" w:rsidRDefault="008B6E16" w:rsidP="00816C8F">
      <w:pPr>
        <w:spacing w:after="160" w:line="259" w:lineRule="auto"/>
        <w:rPr>
          <w:lang w:val="uk-UA"/>
        </w:rPr>
      </w:pPr>
      <w:r>
        <w:rPr>
          <w:lang w:val="uk-UA"/>
        </w:rPr>
        <w:t xml:space="preserve">З) </w:t>
      </w:r>
      <w:proofErr w:type="spellStart"/>
      <w:r w:rsidR="00816C8F" w:rsidRPr="00816C8F">
        <w:rPr>
          <w:lang w:val="uk-UA"/>
        </w:rPr>
        <w:t>Векториз</w:t>
      </w:r>
      <w:r>
        <w:rPr>
          <w:lang w:val="uk-UA"/>
        </w:rPr>
        <w:t>ація</w:t>
      </w:r>
      <w:proofErr w:type="spellEnd"/>
      <w:r>
        <w:rPr>
          <w:lang w:val="uk-UA"/>
        </w:rPr>
        <w:t>.</w:t>
      </w:r>
    </w:p>
    <w:p w14:paraId="2FE84FC9" w14:textId="0FF71CBE" w:rsidR="008B6E16" w:rsidRDefault="008B6E16" w:rsidP="008B6E16">
      <w:pPr>
        <w:spacing w:after="160" w:line="259" w:lineRule="auto"/>
        <w:jc w:val="center"/>
        <w:rPr>
          <w:b/>
          <w:bCs/>
          <w:lang w:val="uk-UA"/>
        </w:rPr>
      </w:pPr>
      <w:proofErr w:type="spellStart"/>
      <w:r w:rsidRPr="008B6E16">
        <w:rPr>
          <w:b/>
          <w:bCs/>
          <w:lang w:val="uk-UA"/>
        </w:rPr>
        <w:t>Стемінг</w:t>
      </w:r>
      <w:proofErr w:type="spellEnd"/>
    </w:p>
    <w:p w14:paraId="5BC8FFE8" w14:textId="5F932405" w:rsidR="00424F18" w:rsidRDefault="008B6E16" w:rsidP="008B6E16">
      <w:pPr>
        <w:spacing w:after="160" w:line="259" w:lineRule="auto"/>
        <w:rPr>
          <w:lang w:val="uk-UA"/>
        </w:rPr>
      </w:pPr>
      <w:proofErr w:type="spellStart"/>
      <w:r>
        <w:rPr>
          <w:lang w:val="uk-UA"/>
        </w:rPr>
        <w:t>Стемінг</w:t>
      </w:r>
      <w:proofErr w:type="spellEnd"/>
      <w:r>
        <w:rPr>
          <w:lang w:val="uk-UA"/>
        </w:rPr>
        <w:t xml:space="preserve"> – це відтинання від слова закінчень, суфіксів та префіксів, щоб залишити однакову частину для всіх граматичних форм слова, що називають </w:t>
      </w:r>
      <w:r>
        <w:rPr>
          <w:lang w:val="en-US"/>
        </w:rPr>
        <w:t>stem</w:t>
      </w:r>
      <w:r>
        <w:rPr>
          <w:lang w:val="uk-UA"/>
        </w:rPr>
        <w:t xml:space="preserve">. </w:t>
      </w:r>
      <w:r w:rsidR="00AD51F6">
        <w:rPr>
          <w:lang w:val="uk-UA"/>
        </w:rPr>
        <w:t xml:space="preserve">Результати </w:t>
      </w:r>
      <w:proofErr w:type="spellStart"/>
      <w:r w:rsidR="00AD51F6">
        <w:rPr>
          <w:lang w:val="uk-UA"/>
        </w:rPr>
        <w:t>стемінгу</w:t>
      </w:r>
      <w:proofErr w:type="spellEnd"/>
      <w:r w:rsidR="00AD51F6">
        <w:rPr>
          <w:lang w:val="uk-UA"/>
        </w:rPr>
        <w:t xml:space="preserve"> дуже подібні на визначення кореня слова, проте його алгоритми відрізняються.</w:t>
      </w:r>
      <w:r w:rsidR="00AD51F6">
        <w:t xml:space="preserve"> Тому слово </w:t>
      </w:r>
      <w:proofErr w:type="spellStart"/>
      <w:r w:rsidR="00AD51F6">
        <w:t>після</w:t>
      </w:r>
      <w:proofErr w:type="spellEnd"/>
      <w:r w:rsidR="00AD51F6">
        <w:t xml:space="preserve"> </w:t>
      </w:r>
      <w:proofErr w:type="spellStart"/>
      <w:r w:rsidR="00AD51F6">
        <w:t>стемінгу</w:t>
      </w:r>
      <w:proofErr w:type="spellEnd"/>
      <w:r w:rsidR="00AD51F6">
        <w:t xml:space="preserve"> </w:t>
      </w:r>
      <w:proofErr w:type="spellStart"/>
      <w:r w:rsidR="00AD51F6">
        <w:t>може</w:t>
      </w:r>
      <w:proofErr w:type="spellEnd"/>
      <w:r w:rsidR="00AD51F6">
        <w:t xml:space="preserve"> </w:t>
      </w:r>
      <w:proofErr w:type="spellStart"/>
      <w:r w:rsidR="00AD51F6">
        <w:t>відрізнятися</w:t>
      </w:r>
      <w:proofErr w:type="spellEnd"/>
      <w:r w:rsidR="00AD51F6">
        <w:t xml:space="preserve"> </w:t>
      </w:r>
      <w:proofErr w:type="spellStart"/>
      <w:r w:rsidR="00AD51F6">
        <w:t>від</w:t>
      </w:r>
      <w:proofErr w:type="spellEnd"/>
      <w:r w:rsidR="00AD51F6">
        <w:t xml:space="preserve"> </w:t>
      </w:r>
      <w:proofErr w:type="spellStart"/>
      <w:r w:rsidR="00AD51F6">
        <w:t>кореня</w:t>
      </w:r>
      <w:proofErr w:type="spellEnd"/>
      <w:r w:rsidR="00AD51F6">
        <w:t xml:space="preserve"> слова</w:t>
      </w:r>
      <w:r w:rsidR="00AD51F6">
        <w:rPr>
          <w:lang w:val="uk-UA"/>
        </w:rPr>
        <w:t xml:space="preserve">. </w:t>
      </w:r>
      <w:r>
        <w:rPr>
          <w:lang w:val="uk-UA"/>
        </w:rPr>
        <w:t xml:space="preserve">Через </w:t>
      </w:r>
      <w:r w:rsidR="00424F18">
        <w:rPr>
          <w:lang w:val="uk-UA"/>
        </w:rPr>
        <w:t xml:space="preserve">велику кількість словоформ, які схожі за значенням, але відрізняються написанням, </w:t>
      </w:r>
      <w:proofErr w:type="spellStart"/>
      <w:r w:rsidR="00424F18">
        <w:rPr>
          <w:lang w:val="uk-UA"/>
        </w:rPr>
        <w:t>ускладнюється</w:t>
      </w:r>
      <w:proofErr w:type="spellEnd"/>
      <w:r w:rsidR="00424F18">
        <w:rPr>
          <w:lang w:val="uk-UA"/>
        </w:rPr>
        <w:t xml:space="preserve"> подальша обробка та створення словників.</w:t>
      </w:r>
      <w:r>
        <w:rPr>
          <w:lang w:val="uk-UA"/>
        </w:rPr>
        <w:t xml:space="preserve"> </w:t>
      </w:r>
      <w:r w:rsidR="00424F18">
        <w:rPr>
          <w:lang w:val="uk-UA"/>
        </w:rPr>
        <w:t xml:space="preserve">Правила відтинання створюються заздалегідь і найчастіше є регулярними виразами. </w:t>
      </w:r>
      <w:proofErr w:type="spellStart"/>
      <w:r w:rsidR="00424F18">
        <w:rPr>
          <w:lang w:val="uk-UA"/>
        </w:rPr>
        <w:t>Стемінг</w:t>
      </w:r>
      <w:proofErr w:type="spellEnd"/>
      <w:r w:rsidR="00424F18">
        <w:rPr>
          <w:lang w:val="uk-UA"/>
        </w:rPr>
        <w:t xml:space="preserve"> має такі недоліки:</w:t>
      </w:r>
    </w:p>
    <w:p w14:paraId="1A4698D9" w14:textId="3CAFA4B6" w:rsidR="008B6E16" w:rsidRDefault="00424F18" w:rsidP="008B6E16">
      <w:pPr>
        <w:spacing w:after="160" w:line="259" w:lineRule="auto"/>
        <w:rPr>
          <w:lang w:val="uk-UA"/>
        </w:rPr>
      </w:pPr>
      <w:r>
        <w:rPr>
          <w:lang w:val="uk-UA"/>
        </w:rPr>
        <w:t xml:space="preserve">А) Цей підхід є дуже трудомістким, тому при його реалізації на іншу мову потрібні </w:t>
      </w:r>
      <w:r w:rsidRPr="008B6E16">
        <w:rPr>
          <w:lang w:val="uk-UA"/>
        </w:rPr>
        <w:t>лінгвістичні дослідження</w:t>
      </w:r>
      <w:r>
        <w:rPr>
          <w:lang w:val="uk-UA"/>
        </w:rPr>
        <w:t>.</w:t>
      </w:r>
    </w:p>
    <w:p w14:paraId="394EA379" w14:textId="5FD1134B" w:rsidR="00424F18" w:rsidRPr="008B6E16" w:rsidRDefault="00424F18" w:rsidP="008B6E16">
      <w:pPr>
        <w:spacing w:after="160" w:line="259" w:lineRule="auto"/>
        <w:rPr>
          <w:lang w:val="uk-UA"/>
        </w:rPr>
      </w:pPr>
      <w:r>
        <w:rPr>
          <w:lang w:val="uk-UA"/>
        </w:rPr>
        <w:t>Б) При відтинанні частин, ми дуже часто втрачаємо інформацію про частину мови чи емоційне забарвлення слова.</w:t>
      </w:r>
    </w:p>
    <w:p w14:paraId="50858D67" w14:textId="58585E4E" w:rsidR="00816C8F" w:rsidRDefault="00424F18" w:rsidP="00816C8F">
      <w:pPr>
        <w:spacing w:after="160" w:line="259" w:lineRule="auto"/>
        <w:rPr>
          <w:lang w:val="uk-UA"/>
        </w:rPr>
      </w:pPr>
      <w:r>
        <w:rPr>
          <w:lang w:val="uk-UA"/>
        </w:rPr>
        <w:t xml:space="preserve">Для чого ж потрібний </w:t>
      </w:r>
      <w:proofErr w:type="spellStart"/>
      <w:r>
        <w:rPr>
          <w:lang w:val="uk-UA"/>
        </w:rPr>
        <w:t>стемінг</w:t>
      </w:r>
      <w:proofErr w:type="spellEnd"/>
      <w:r>
        <w:rPr>
          <w:lang w:val="uk-UA"/>
        </w:rPr>
        <w:t>?</w:t>
      </w:r>
    </w:p>
    <w:p w14:paraId="5126B951" w14:textId="2AD9BD04" w:rsidR="00424F18" w:rsidRDefault="00AD51F6" w:rsidP="00816C8F">
      <w:pPr>
        <w:spacing w:after="160" w:line="259" w:lineRule="auto"/>
        <w:rPr>
          <w:lang w:val="uk-UA"/>
        </w:rPr>
      </w:pPr>
      <w:r>
        <w:rPr>
          <w:lang w:val="uk-UA"/>
        </w:rPr>
        <w:t>Насамперед</w:t>
      </w:r>
      <w:r w:rsidR="00424F18" w:rsidRPr="00424F18">
        <w:rPr>
          <w:lang w:val="uk-UA"/>
        </w:rPr>
        <w:t xml:space="preserve">, </w:t>
      </w:r>
      <w:proofErr w:type="spellStart"/>
      <w:r w:rsidR="00424F18" w:rsidRPr="00424F18">
        <w:rPr>
          <w:lang w:val="uk-UA"/>
        </w:rPr>
        <w:t>стемінг</w:t>
      </w:r>
      <w:proofErr w:type="spellEnd"/>
      <w:r w:rsidR="00424F18" w:rsidRPr="00424F18">
        <w:rPr>
          <w:lang w:val="uk-UA"/>
        </w:rPr>
        <w:t xml:space="preserve"> потріб</w:t>
      </w:r>
      <w:r>
        <w:rPr>
          <w:lang w:val="uk-UA"/>
        </w:rPr>
        <w:t>ен</w:t>
      </w:r>
      <w:r w:rsidR="00424F18" w:rsidRPr="00424F18">
        <w:rPr>
          <w:lang w:val="uk-UA"/>
        </w:rPr>
        <w:t xml:space="preserve"> пошуковим системам. </w:t>
      </w:r>
      <w:r>
        <w:rPr>
          <w:lang w:val="uk-UA"/>
        </w:rPr>
        <w:t xml:space="preserve">Використовуючи </w:t>
      </w:r>
      <w:proofErr w:type="spellStart"/>
      <w:r>
        <w:rPr>
          <w:lang w:val="uk-UA"/>
        </w:rPr>
        <w:t>стемінг</w:t>
      </w:r>
      <w:proofErr w:type="spellEnd"/>
      <w:r>
        <w:rPr>
          <w:lang w:val="uk-UA"/>
        </w:rPr>
        <w:t xml:space="preserve"> </w:t>
      </w:r>
      <w:proofErr w:type="spellStart"/>
      <w:r>
        <w:rPr>
          <w:lang w:val="uk-UA"/>
        </w:rPr>
        <w:t>пошуковики</w:t>
      </w:r>
      <w:proofErr w:type="spellEnd"/>
      <w:r>
        <w:rPr>
          <w:lang w:val="uk-UA"/>
        </w:rPr>
        <w:t xml:space="preserve"> узагальнюють запити користувача і підвищують відповідність результату пошуку. </w:t>
      </w:r>
    </w:p>
    <w:p w14:paraId="7E351D30" w14:textId="4DFE75EC" w:rsidR="00AD51F6" w:rsidRDefault="00AD51F6" w:rsidP="00816C8F">
      <w:pPr>
        <w:spacing w:after="160" w:line="259" w:lineRule="auto"/>
        <w:rPr>
          <w:lang w:val="uk-UA"/>
        </w:rPr>
      </w:pPr>
      <w:r>
        <w:rPr>
          <w:lang w:val="uk-UA"/>
        </w:rPr>
        <w:lastRenderedPageBreak/>
        <w:t xml:space="preserve">Алгоритм </w:t>
      </w:r>
      <w:proofErr w:type="spellStart"/>
      <w:r>
        <w:rPr>
          <w:lang w:val="uk-UA"/>
        </w:rPr>
        <w:t>стемінгу</w:t>
      </w:r>
      <w:proofErr w:type="spellEnd"/>
      <w:r>
        <w:rPr>
          <w:lang w:val="uk-UA"/>
        </w:rPr>
        <w:t xml:space="preserve"> для української мови.</w:t>
      </w:r>
    </w:p>
    <w:p w14:paraId="10FA0E7B" w14:textId="33C88473" w:rsidR="00AD51F6" w:rsidRDefault="00AD51F6" w:rsidP="00816C8F">
      <w:pPr>
        <w:spacing w:after="160" w:line="259" w:lineRule="auto"/>
        <w:rPr>
          <w:lang w:val="uk-UA"/>
        </w:rPr>
      </w:pPr>
      <w:r>
        <w:rPr>
          <w:lang w:val="uk-UA"/>
        </w:rPr>
        <w:t xml:space="preserve">Алгоритм застосовує ряд таких дій: відсікання закінчень та суфіксів, беручи до уваги </w:t>
      </w:r>
      <w:r w:rsidR="00E2475D">
        <w:rPr>
          <w:lang w:val="uk-UA"/>
        </w:rPr>
        <w:t>особливості мови. Через те, що алгоритм працює лише з окремо взятими словами, то контекст слова невідомий та можуть виникати помилки. За основу взято алгоритм Портера, який було адаптовано під особливості української мови. Кроки алгоритму:</w:t>
      </w:r>
    </w:p>
    <w:p w14:paraId="30B70F41" w14:textId="4B99B87B" w:rsidR="00E2475D" w:rsidRDefault="00F73EE0" w:rsidP="00816C8F">
      <w:pPr>
        <w:spacing w:after="160" w:line="259" w:lineRule="auto"/>
        <w:rPr>
          <w:lang w:val="uk-UA"/>
        </w:rPr>
      </w:pPr>
      <w:r>
        <w:rPr>
          <w:lang w:val="uk-UA"/>
        </w:rPr>
        <w:t>1</w:t>
      </w:r>
      <w:r w:rsidR="00E2475D">
        <w:rPr>
          <w:lang w:val="uk-UA"/>
        </w:rPr>
        <w:t>) Визначаємо закінчення та суфікси, які ми будемо перевіряти у слові, використовуючи регулярні вирази.</w:t>
      </w:r>
    </w:p>
    <w:p w14:paraId="2E8E0007" w14:textId="67072EA3" w:rsidR="00E2475D" w:rsidRDefault="00E2475D" w:rsidP="00E2475D">
      <w:pPr>
        <w:spacing w:after="160" w:line="259" w:lineRule="auto"/>
        <w:jc w:val="center"/>
        <w:rPr>
          <w:lang w:val="uk-UA"/>
        </w:rPr>
      </w:pPr>
      <w:r>
        <w:rPr>
          <w:noProof/>
        </w:rPr>
        <w:drawing>
          <wp:inline distT="0" distB="0" distL="0" distR="0" wp14:anchorId="69559ACA" wp14:editId="5A50EE28">
            <wp:extent cx="3895725" cy="5114925"/>
            <wp:effectExtent l="190500" t="190500" r="200025" b="2000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895725" cy="5114925"/>
                    </a:xfrm>
                    <a:prstGeom prst="rect">
                      <a:avLst/>
                    </a:prstGeom>
                    <a:ln>
                      <a:noFill/>
                    </a:ln>
                    <a:effectLst>
                      <a:outerShdw blurRad="190500" algn="tl" rotWithShape="0">
                        <a:srgbClr val="000000">
                          <a:alpha val="70000"/>
                        </a:srgbClr>
                      </a:outerShdw>
                    </a:effectLst>
                  </pic:spPr>
                </pic:pic>
              </a:graphicData>
            </a:graphic>
          </wp:inline>
        </w:drawing>
      </w:r>
    </w:p>
    <w:p w14:paraId="19950BAB" w14:textId="5550E5EA" w:rsidR="00F73EE0" w:rsidRDefault="00F73EE0" w:rsidP="00F73EE0">
      <w:pPr>
        <w:spacing w:after="160" w:line="259" w:lineRule="auto"/>
        <w:rPr>
          <w:lang w:val="uk-UA"/>
        </w:rPr>
      </w:pPr>
      <w:r>
        <w:rPr>
          <w:lang w:val="uk-UA"/>
        </w:rPr>
        <w:t xml:space="preserve">Рисунок 1. Взято із </w:t>
      </w:r>
      <w:r>
        <w:t>УДК 004.912:811.161.2</w:t>
      </w:r>
      <w:r>
        <w:rPr>
          <w:lang w:val="uk-UA"/>
        </w:rPr>
        <w:t xml:space="preserve"> ( Автори: </w:t>
      </w:r>
      <w:proofErr w:type="spellStart"/>
      <w:r>
        <w:t>Глибовець</w:t>
      </w:r>
      <w:proofErr w:type="spellEnd"/>
      <w:r>
        <w:t xml:space="preserve"> А. М., </w:t>
      </w:r>
      <w:proofErr w:type="spellStart"/>
      <w:r>
        <w:t>Точицький</w:t>
      </w:r>
      <w:proofErr w:type="spellEnd"/>
      <w:r>
        <w:t xml:space="preserve"> В. В</w:t>
      </w:r>
      <w:r>
        <w:rPr>
          <w:lang w:val="uk-UA"/>
        </w:rPr>
        <w:t>.)</w:t>
      </w:r>
    </w:p>
    <w:p w14:paraId="1B911901" w14:textId="0BC169FC" w:rsidR="00F73EE0" w:rsidRDefault="00F73EE0" w:rsidP="00F73EE0">
      <w:pPr>
        <w:spacing w:after="160" w:line="259" w:lineRule="auto"/>
        <w:rPr>
          <w:lang w:val="uk-UA"/>
        </w:rPr>
      </w:pPr>
      <w:r>
        <w:rPr>
          <w:lang w:val="uk-UA"/>
        </w:rPr>
        <w:t>2) Далі виконати такі дії:</w:t>
      </w:r>
    </w:p>
    <w:p w14:paraId="160B8E17" w14:textId="6DCD5749" w:rsidR="00F73EE0" w:rsidRDefault="00F73EE0" w:rsidP="00F73EE0">
      <w:pPr>
        <w:spacing w:after="160" w:line="259" w:lineRule="auto"/>
        <w:jc w:val="center"/>
        <w:rPr>
          <w:lang w:val="uk-UA"/>
        </w:rPr>
      </w:pPr>
      <w:r>
        <w:rPr>
          <w:noProof/>
        </w:rPr>
        <w:lastRenderedPageBreak/>
        <w:drawing>
          <wp:inline distT="0" distB="0" distL="0" distR="0" wp14:anchorId="577C832E" wp14:editId="0F3B0AE5">
            <wp:extent cx="3743325" cy="2457450"/>
            <wp:effectExtent l="190500" t="190500" r="200025" b="19050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743325" cy="2457450"/>
                    </a:xfrm>
                    <a:prstGeom prst="rect">
                      <a:avLst/>
                    </a:prstGeom>
                    <a:ln>
                      <a:noFill/>
                    </a:ln>
                    <a:effectLst>
                      <a:outerShdw blurRad="190500" algn="tl" rotWithShape="0">
                        <a:srgbClr val="000000">
                          <a:alpha val="70000"/>
                        </a:srgbClr>
                      </a:outerShdw>
                    </a:effectLst>
                  </pic:spPr>
                </pic:pic>
              </a:graphicData>
            </a:graphic>
          </wp:inline>
        </w:drawing>
      </w:r>
    </w:p>
    <w:p w14:paraId="75F77C4D" w14:textId="77777777" w:rsidR="00F73EE0" w:rsidRDefault="00F73EE0" w:rsidP="00F73EE0">
      <w:pPr>
        <w:spacing w:after="160" w:line="259" w:lineRule="auto"/>
        <w:rPr>
          <w:lang w:val="uk-UA"/>
        </w:rPr>
      </w:pPr>
      <w:r>
        <w:rPr>
          <w:lang w:val="uk-UA"/>
        </w:rPr>
        <w:t xml:space="preserve">Рисунок 2. Взято із </w:t>
      </w:r>
      <w:r>
        <w:t>УДК 004.912:811.161.2</w:t>
      </w:r>
      <w:r>
        <w:rPr>
          <w:lang w:val="uk-UA"/>
        </w:rPr>
        <w:t xml:space="preserve"> ( Автори: </w:t>
      </w:r>
      <w:proofErr w:type="spellStart"/>
      <w:r>
        <w:t>Глибовець</w:t>
      </w:r>
      <w:proofErr w:type="spellEnd"/>
      <w:r>
        <w:t xml:space="preserve"> А. М., </w:t>
      </w:r>
      <w:proofErr w:type="spellStart"/>
      <w:r>
        <w:t>Точицький</w:t>
      </w:r>
      <w:proofErr w:type="spellEnd"/>
      <w:r>
        <w:t xml:space="preserve"> В. В</w:t>
      </w:r>
      <w:r>
        <w:rPr>
          <w:lang w:val="uk-UA"/>
        </w:rPr>
        <w:t>.)</w:t>
      </w:r>
    </w:p>
    <w:p w14:paraId="799A74CA" w14:textId="715A5DEF" w:rsidR="00F73EE0" w:rsidRDefault="00F73EE0" w:rsidP="00F73EE0">
      <w:pPr>
        <w:spacing w:after="160" w:line="259" w:lineRule="auto"/>
        <w:rPr>
          <w:lang w:val="uk-UA"/>
        </w:rPr>
      </w:pPr>
    </w:p>
    <w:p w14:paraId="32D29DD9" w14:textId="39E9C553" w:rsidR="00F73EE0" w:rsidRDefault="00F73EE0" w:rsidP="00F73EE0">
      <w:pPr>
        <w:spacing w:after="160" w:line="259" w:lineRule="auto"/>
        <w:rPr>
          <w:lang w:val="uk-UA"/>
        </w:rPr>
      </w:pPr>
      <w:r>
        <w:rPr>
          <w:lang w:val="uk-UA"/>
        </w:rPr>
        <w:t>Таблиця порівняння ідеального результату та роботи даного алгоритму:</w:t>
      </w:r>
    </w:p>
    <w:p w14:paraId="5843C317" w14:textId="65DE3B91" w:rsidR="00F73EE0" w:rsidRDefault="00F73EE0" w:rsidP="00F73EE0">
      <w:pPr>
        <w:spacing w:after="160" w:line="259" w:lineRule="auto"/>
        <w:jc w:val="center"/>
        <w:rPr>
          <w:lang w:val="uk-UA"/>
        </w:rPr>
      </w:pPr>
      <w:r>
        <w:rPr>
          <w:noProof/>
        </w:rPr>
        <w:drawing>
          <wp:inline distT="0" distB="0" distL="0" distR="0" wp14:anchorId="5ADE4194" wp14:editId="71A87004">
            <wp:extent cx="3552825" cy="4305300"/>
            <wp:effectExtent l="190500" t="190500" r="200025" b="19050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552825" cy="4305300"/>
                    </a:xfrm>
                    <a:prstGeom prst="rect">
                      <a:avLst/>
                    </a:prstGeom>
                    <a:ln>
                      <a:noFill/>
                    </a:ln>
                    <a:effectLst>
                      <a:outerShdw blurRad="190500" algn="tl" rotWithShape="0">
                        <a:srgbClr val="000000">
                          <a:alpha val="70000"/>
                        </a:srgbClr>
                      </a:outerShdw>
                    </a:effectLst>
                  </pic:spPr>
                </pic:pic>
              </a:graphicData>
            </a:graphic>
          </wp:inline>
        </w:drawing>
      </w:r>
    </w:p>
    <w:p w14:paraId="19A01C18" w14:textId="2A1874E1" w:rsidR="00F73EE0" w:rsidRPr="00F73EE0" w:rsidRDefault="00F73EE0" w:rsidP="00F73EE0">
      <w:pPr>
        <w:spacing w:after="160" w:line="259" w:lineRule="auto"/>
        <w:rPr>
          <w:lang w:val="uk-UA"/>
        </w:rPr>
      </w:pPr>
      <w:r>
        <w:rPr>
          <w:lang w:val="uk-UA"/>
        </w:rPr>
        <w:t>Таблиця 1. Порівняння ідеального результату та роботи даного алгоритму.</w:t>
      </w:r>
    </w:p>
    <w:p w14:paraId="4A3CDEC5" w14:textId="1C3AF7C5" w:rsidR="00676311" w:rsidRDefault="00676311" w:rsidP="0067171C">
      <w:pPr>
        <w:spacing w:after="160" w:line="360" w:lineRule="auto"/>
        <w:jc w:val="center"/>
        <w:outlineLvl w:val="1"/>
        <w:rPr>
          <w:b/>
          <w:bCs/>
          <w:lang w:val="uk-UA"/>
        </w:rPr>
      </w:pPr>
      <w:bookmarkStart w:id="5" w:name="_Toc38233035"/>
      <w:r>
        <w:rPr>
          <w:b/>
          <w:bCs/>
          <w:lang w:val="uk-UA"/>
        </w:rPr>
        <w:lastRenderedPageBreak/>
        <w:t>Лематизація</w:t>
      </w:r>
      <w:bookmarkEnd w:id="5"/>
    </w:p>
    <w:p w14:paraId="2BD58E6C" w14:textId="6B78D9D9" w:rsidR="00676311" w:rsidRDefault="00676311" w:rsidP="00676311">
      <w:pPr>
        <w:spacing w:after="160" w:line="360" w:lineRule="auto"/>
        <w:rPr>
          <w:lang w:val="uk-UA"/>
        </w:rPr>
      </w:pPr>
      <w:r>
        <w:rPr>
          <w:lang w:val="uk-UA"/>
        </w:rPr>
        <w:t xml:space="preserve">Лематизація – це процес, альтернативний </w:t>
      </w:r>
      <w:proofErr w:type="spellStart"/>
      <w:r>
        <w:rPr>
          <w:lang w:val="uk-UA"/>
        </w:rPr>
        <w:t>стемінгу</w:t>
      </w:r>
      <w:proofErr w:type="spellEnd"/>
      <w:r>
        <w:rPr>
          <w:lang w:val="uk-UA"/>
        </w:rPr>
        <w:t xml:space="preserve">. Основне завдання лематизації – привести слово до початкової словникової форми – леми. Наприклад, для української мови: </w:t>
      </w:r>
    </w:p>
    <w:p w14:paraId="423525FE" w14:textId="1C1CE596" w:rsidR="00676311" w:rsidRDefault="00676311" w:rsidP="00676311">
      <w:pPr>
        <w:spacing w:after="160" w:line="360" w:lineRule="auto"/>
        <w:rPr>
          <w:lang w:val="uk-UA"/>
        </w:rPr>
      </w:pPr>
      <w:r>
        <w:rPr>
          <w:lang w:val="uk-UA"/>
        </w:rPr>
        <w:t>А) для іменника –  називний відмінок однини</w:t>
      </w:r>
      <w:r w:rsidRPr="00676311">
        <w:rPr>
          <w:lang w:val="uk-UA"/>
        </w:rPr>
        <w:t>;</w:t>
      </w:r>
    </w:p>
    <w:p w14:paraId="3AE7D24B" w14:textId="77777777" w:rsidR="00676311" w:rsidRDefault="00676311" w:rsidP="00676311">
      <w:pPr>
        <w:spacing w:after="160" w:line="360" w:lineRule="auto"/>
        <w:rPr>
          <w:lang w:val="uk-UA"/>
        </w:rPr>
      </w:pPr>
      <w:r>
        <w:rPr>
          <w:lang w:val="uk-UA"/>
        </w:rPr>
        <w:t>Б) для прикметника - називний відмінок однини, чоловічий рід</w:t>
      </w:r>
      <w:r w:rsidRPr="00676311">
        <w:rPr>
          <w:lang w:val="uk-UA"/>
        </w:rPr>
        <w:t xml:space="preserve">; </w:t>
      </w:r>
    </w:p>
    <w:p w14:paraId="1D400FFE" w14:textId="591C404F" w:rsidR="00676311" w:rsidRPr="00676311" w:rsidRDefault="00676311" w:rsidP="00676311">
      <w:pPr>
        <w:spacing w:after="160" w:line="360" w:lineRule="auto"/>
        <w:rPr>
          <w:lang w:val="uk-UA"/>
        </w:rPr>
      </w:pPr>
      <w:r>
        <w:rPr>
          <w:lang w:val="uk-UA"/>
        </w:rPr>
        <w:t>В) для дієслова – інфінітив дієслова.</w:t>
      </w:r>
    </w:p>
    <w:p w14:paraId="7D0186D2" w14:textId="77777777" w:rsidR="001E6221" w:rsidRDefault="00676311" w:rsidP="00676311">
      <w:pPr>
        <w:spacing w:after="160" w:line="360" w:lineRule="auto"/>
        <w:rPr>
          <w:lang w:val="uk-UA"/>
        </w:rPr>
      </w:pPr>
      <w:r>
        <w:rPr>
          <w:lang w:val="uk-UA"/>
        </w:rPr>
        <w:t>Пошукові системи використовують лематизацію для знаходження повторів</w:t>
      </w:r>
      <w:r w:rsidRPr="00676311">
        <w:rPr>
          <w:lang w:val="uk-UA"/>
        </w:rPr>
        <w:t xml:space="preserve">, які </w:t>
      </w:r>
      <w:r>
        <w:rPr>
          <w:lang w:val="uk-UA"/>
        </w:rPr>
        <w:t>різняться</w:t>
      </w:r>
      <w:r w:rsidRPr="00676311">
        <w:rPr>
          <w:lang w:val="uk-UA"/>
        </w:rPr>
        <w:t xml:space="preserve"> тільки словоформами. </w:t>
      </w:r>
      <w:r w:rsidRPr="001E6221">
        <w:rPr>
          <w:lang w:val="uk-UA"/>
        </w:rPr>
        <w:t xml:space="preserve">Пошуковий алгоритм </w:t>
      </w:r>
      <w:r>
        <w:rPr>
          <w:lang w:val="uk-UA"/>
        </w:rPr>
        <w:t>порівнює</w:t>
      </w:r>
      <w:r w:rsidRPr="001E6221">
        <w:rPr>
          <w:lang w:val="uk-UA"/>
        </w:rPr>
        <w:t xml:space="preserve"> н</w:t>
      </w:r>
      <w:r>
        <w:rPr>
          <w:lang w:val="uk-UA"/>
        </w:rPr>
        <w:t>е</w:t>
      </w:r>
      <w:r w:rsidRPr="001E6221">
        <w:rPr>
          <w:lang w:val="uk-UA"/>
        </w:rPr>
        <w:t xml:space="preserve"> словоформи, а леми</w:t>
      </w:r>
      <w:r>
        <w:rPr>
          <w:lang w:val="uk-UA"/>
        </w:rPr>
        <w:t xml:space="preserve">. </w:t>
      </w:r>
      <w:r w:rsidR="001E6221">
        <w:rPr>
          <w:lang w:val="uk-UA"/>
        </w:rPr>
        <w:t xml:space="preserve">Лематизація прискорює індексування сторінок, обробку запитів та підвищує відповідність видачі. Через те, що запити також проходять лематизацію, не важливо, що ввів користувач: «куплю комбайн» або «купити комбайна» - </w:t>
      </w:r>
      <w:proofErr w:type="spellStart"/>
      <w:r w:rsidR="001E6221">
        <w:rPr>
          <w:lang w:val="uk-UA"/>
        </w:rPr>
        <w:t>пошуковик</w:t>
      </w:r>
      <w:proofErr w:type="spellEnd"/>
      <w:r w:rsidR="001E6221">
        <w:rPr>
          <w:lang w:val="uk-UA"/>
        </w:rPr>
        <w:t xml:space="preserve"> </w:t>
      </w:r>
      <w:proofErr w:type="spellStart"/>
      <w:r w:rsidR="001E6221">
        <w:rPr>
          <w:lang w:val="uk-UA"/>
        </w:rPr>
        <w:t>видасть</w:t>
      </w:r>
      <w:proofErr w:type="spellEnd"/>
      <w:r w:rsidR="001E6221">
        <w:rPr>
          <w:lang w:val="uk-UA"/>
        </w:rPr>
        <w:t xml:space="preserve"> однаковий результат. </w:t>
      </w:r>
    </w:p>
    <w:p w14:paraId="6C3D4FCC" w14:textId="0AF09F63" w:rsidR="00676311" w:rsidRDefault="001E6221" w:rsidP="00676311">
      <w:pPr>
        <w:spacing w:after="160" w:line="360" w:lineRule="auto"/>
        <w:rPr>
          <w:lang w:val="uk-UA"/>
        </w:rPr>
      </w:pPr>
      <w:r w:rsidRPr="00676311">
        <w:rPr>
          <w:lang w:val="uk-UA"/>
        </w:rPr>
        <w:t xml:space="preserve">Інше застосування лематизації - перевірка </w:t>
      </w:r>
      <w:r>
        <w:rPr>
          <w:lang w:val="uk-UA"/>
        </w:rPr>
        <w:t xml:space="preserve">текстів на </w:t>
      </w:r>
      <w:r w:rsidRPr="00676311">
        <w:rPr>
          <w:lang w:val="uk-UA"/>
        </w:rPr>
        <w:t>унікал</w:t>
      </w:r>
      <w:r>
        <w:rPr>
          <w:lang w:val="uk-UA"/>
        </w:rPr>
        <w:t>ьність</w:t>
      </w:r>
      <w:r w:rsidRPr="00676311">
        <w:rPr>
          <w:lang w:val="uk-UA"/>
        </w:rPr>
        <w:t>.</w:t>
      </w:r>
    </w:p>
    <w:p w14:paraId="4C1F415A" w14:textId="29B8C68F" w:rsidR="001E6221" w:rsidRDefault="001E6221" w:rsidP="001E6221">
      <w:pPr>
        <w:spacing w:after="160" w:line="360" w:lineRule="auto"/>
        <w:jc w:val="center"/>
        <w:rPr>
          <w:b/>
          <w:bCs/>
          <w:lang w:val="uk-UA"/>
        </w:rPr>
      </w:pPr>
      <w:proofErr w:type="spellStart"/>
      <w:r w:rsidRPr="001E6221">
        <w:rPr>
          <w:b/>
          <w:bCs/>
          <w:lang w:val="uk-UA"/>
        </w:rPr>
        <w:t>Векторизація</w:t>
      </w:r>
      <w:proofErr w:type="spellEnd"/>
    </w:p>
    <w:p w14:paraId="30A61D37" w14:textId="402CC12C" w:rsidR="009D6003" w:rsidRDefault="009D6003" w:rsidP="009D6003">
      <w:pPr>
        <w:spacing w:after="160" w:line="360" w:lineRule="auto"/>
        <w:rPr>
          <w:lang w:val="uk-UA"/>
        </w:rPr>
      </w:pPr>
      <w:r>
        <w:rPr>
          <w:lang w:val="uk-UA"/>
        </w:rPr>
        <w:t>Переважна більшість</w:t>
      </w:r>
      <w:r w:rsidRPr="009D6003">
        <w:rPr>
          <w:lang w:val="uk-UA"/>
        </w:rPr>
        <w:t xml:space="preserve"> математичних моделей працю</w:t>
      </w:r>
      <w:r>
        <w:rPr>
          <w:lang w:val="uk-UA"/>
        </w:rPr>
        <w:t>є</w:t>
      </w:r>
      <w:r w:rsidRPr="009D6003">
        <w:rPr>
          <w:lang w:val="uk-UA"/>
        </w:rPr>
        <w:t xml:space="preserve"> </w:t>
      </w:r>
      <w:r>
        <w:rPr>
          <w:lang w:val="uk-UA"/>
        </w:rPr>
        <w:t>у</w:t>
      </w:r>
      <w:r w:rsidRPr="009D6003">
        <w:rPr>
          <w:lang w:val="uk-UA"/>
        </w:rPr>
        <w:t xml:space="preserve"> векторних просторах великих </w:t>
      </w:r>
      <w:r>
        <w:rPr>
          <w:lang w:val="uk-UA"/>
        </w:rPr>
        <w:t>розмірів</w:t>
      </w:r>
      <w:r w:rsidRPr="009D6003">
        <w:rPr>
          <w:lang w:val="uk-UA"/>
        </w:rPr>
        <w:t xml:space="preserve">, тому </w:t>
      </w:r>
      <w:r>
        <w:rPr>
          <w:lang w:val="uk-UA"/>
        </w:rPr>
        <w:t xml:space="preserve">виникає потреба </w:t>
      </w:r>
      <w:r w:rsidRPr="009D6003">
        <w:rPr>
          <w:lang w:val="uk-UA"/>
        </w:rPr>
        <w:t xml:space="preserve">відобразити текст у векторному просторі. Основним </w:t>
      </w:r>
      <w:r>
        <w:rPr>
          <w:lang w:val="uk-UA"/>
        </w:rPr>
        <w:t>підходом</w:t>
      </w:r>
      <w:r w:rsidRPr="009D6003">
        <w:rPr>
          <w:lang w:val="uk-UA"/>
        </w:rPr>
        <w:t xml:space="preserve"> є мішок слів </w:t>
      </w:r>
      <w:r>
        <w:rPr>
          <w:lang w:val="uk-UA"/>
        </w:rPr>
        <w:t xml:space="preserve">: </w:t>
      </w:r>
      <w:r w:rsidRPr="009D6003">
        <w:rPr>
          <w:lang w:val="uk-UA"/>
        </w:rPr>
        <w:t xml:space="preserve">для </w:t>
      </w:r>
      <w:r>
        <w:rPr>
          <w:lang w:val="uk-UA"/>
        </w:rPr>
        <w:t xml:space="preserve">кожного </w:t>
      </w:r>
      <w:r w:rsidRPr="009D6003">
        <w:rPr>
          <w:lang w:val="uk-UA"/>
        </w:rPr>
        <w:t xml:space="preserve">документа </w:t>
      </w:r>
      <w:r>
        <w:rPr>
          <w:lang w:val="uk-UA"/>
        </w:rPr>
        <w:t xml:space="preserve">будується </w:t>
      </w:r>
      <w:r w:rsidRPr="009D6003">
        <w:rPr>
          <w:lang w:val="uk-UA"/>
        </w:rPr>
        <w:t xml:space="preserve"> вектор, </w:t>
      </w:r>
      <w:r>
        <w:rPr>
          <w:lang w:val="uk-UA"/>
        </w:rPr>
        <w:t>кожному слову виділяють певну розмірність. У документ вноситься інформація наскільки слово часто зустрічається в ньому і ми отримуємо вектор. Найпоширенішим</w:t>
      </w:r>
      <w:r w:rsidRPr="009D6003">
        <w:rPr>
          <w:lang w:val="uk-UA"/>
        </w:rPr>
        <w:t xml:space="preserve"> методом для </w:t>
      </w:r>
      <w:r>
        <w:rPr>
          <w:lang w:val="uk-UA"/>
        </w:rPr>
        <w:t>обрахування</w:t>
      </w:r>
      <w:r w:rsidRPr="009D6003">
        <w:rPr>
          <w:lang w:val="uk-UA"/>
        </w:rPr>
        <w:t xml:space="preserve"> є TF-IDF</w:t>
      </w:r>
      <w:r>
        <w:rPr>
          <w:lang w:val="uk-UA"/>
        </w:rPr>
        <w:t xml:space="preserve">. </w:t>
      </w:r>
      <w:r w:rsidRPr="009D6003">
        <w:rPr>
          <w:lang w:val="uk-UA"/>
        </w:rPr>
        <w:t xml:space="preserve">TF </w:t>
      </w:r>
      <w:r>
        <w:rPr>
          <w:lang w:val="uk-UA"/>
        </w:rPr>
        <w:t>вираховується кількістю</w:t>
      </w:r>
      <w:r w:rsidRPr="009D6003">
        <w:rPr>
          <w:lang w:val="uk-UA"/>
        </w:rPr>
        <w:t xml:space="preserve"> </w:t>
      </w:r>
      <w:r>
        <w:rPr>
          <w:lang w:val="uk-UA"/>
        </w:rPr>
        <w:t>повторів</w:t>
      </w:r>
      <w:r w:rsidRPr="009D6003">
        <w:rPr>
          <w:lang w:val="uk-UA"/>
        </w:rPr>
        <w:t xml:space="preserve"> слова. IDF </w:t>
      </w:r>
      <w:r>
        <w:rPr>
          <w:lang w:val="uk-UA"/>
        </w:rPr>
        <w:t>вираховують</w:t>
      </w:r>
      <w:r w:rsidRPr="009D6003">
        <w:rPr>
          <w:lang w:val="uk-UA"/>
        </w:rPr>
        <w:t xml:space="preserve"> як логарифм від числа документів в корпусі, </w:t>
      </w:r>
      <w:r w:rsidR="0019156D">
        <w:rPr>
          <w:lang w:val="uk-UA"/>
        </w:rPr>
        <w:t>поділено</w:t>
      </w:r>
      <w:r w:rsidRPr="009D6003">
        <w:rPr>
          <w:lang w:val="uk-UA"/>
        </w:rPr>
        <w:t xml:space="preserve"> на кількість документів, </w:t>
      </w:r>
      <w:r w:rsidR="0019156D">
        <w:rPr>
          <w:lang w:val="uk-UA"/>
        </w:rPr>
        <w:t>в яких це слово зустрічається</w:t>
      </w:r>
      <w:r w:rsidRPr="009D6003">
        <w:rPr>
          <w:lang w:val="uk-UA"/>
        </w:rPr>
        <w:t xml:space="preserve">. </w:t>
      </w:r>
      <w:r w:rsidR="0019156D">
        <w:rPr>
          <w:lang w:val="uk-UA"/>
        </w:rPr>
        <w:t xml:space="preserve">Тому, якщо певне слово зустрічалось у всіх документах, то воно не буде додано. До переваг мішка слів можна віднести просту реалізацію, але ми втрачаємо частину інформації. </w:t>
      </w:r>
    </w:p>
    <w:p w14:paraId="0FFB8B61" w14:textId="401ECC46" w:rsidR="00011A43" w:rsidRDefault="00011A43" w:rsidP="009D6003">
      <w:pPr>
        <w:spacing w:after="160" w:line="360" w:lineRule="auto"/>
        <w:rPr>
          <w:lang w:val="uk-UA"/>
        </w:rPr>
      </w:pPr>
    </w:p>
    <w:p w14:paraId="788F7091" w14:textId="4A104A4A" w:rsidR="00011A43" w:rsidRDefault="00011A43" w:rsidP="0067171C">
      <w:pPr>
        <w:spacing w:after="160" w:line="360" w:lineRule="auto"/>
        <w:jc w:val="center"/>
        <w:outlineLvl w:val="1"/>
        <w:rPr>
          <w:b/>
          <w:bCs/>
          <w:lang w:val="uk-UA"/>
        </w:rPr>
      </w:pPr>
      <w:bookmarkStart w:id="6" w:name="_Toc38233036"/>
      <w:r w:rsidRPr="00011A43">
        <w:rPr>
          <w:b/>
          <w:bCs/>
          <w:lang w:val="uk-UA"/>
        </w:rPr>
        <w:lastRenderedPageBreak/>
        <w:t>Етапи машинного аналізу тексту</w:t>
      </w:r>
      <w:bookmarkEnd w:id="6"/>
    </w:p>
    <w:p w14:paraId="6DFED93D" w14:textId="73E04921" w:rsidR="00011A43" w:rsidRDefault="00011A43" w:rsidP="00011A43">
      <w:pPr>
        <w:spacing w:after="160" w:line="360" w:lineRule="auto"/>
        <w:rPr>
          <w:lang w:val="uk-UA"/>
        </w:rPr>
      </w:pPr>
      <w:r w:rsidRPr="00011A43">
        <w:rPr>
          <w:lang w:val="uk-UA"/>
        </w:rPr>
        <w:t>Машинний аналіз</w:t>
      </w:r>
      <w:r w:rsidR="00436369">
        <w:rPr>
          <w:lang w:val="uk-UA"/>
        </w:rPr>
        <w:t xml:space="preserve"> тексту здійснюється за такими етапами:</w:t>
      </w:r>
    </w:p>
    <w:p w14:paraId="7E6264FB" w14:textId="5C527F69" w:rsidR="00436369" w:rsidRDefault="00436369" w:rsidP="00436369">
      <w:pPr>
        <w:pStyle w:val="ac"/>
        <w:numPr>
          <w:ilvl w:val="0"/>
          <w:numId w:val="5"/>
        </w:numPr>
        <w:spacing w:after="160" w:line="360" w:lineRule="auto"/>
        <w:rPr>
          <w:lang w:val="uk-UA"/>
        </w:rPr>
      </w:pPr>
      <w:proofErr w:type="spellStart"/>
      <w:r>
        <w:rPr>
          <w:lang w:val="uk-UA"/>
        </w:rPr>
        <w:t>Графематичний</w:t>
      </w:r>
      <w:proofErr w:type="spellEnd"/>
      <w:r>
        <w:rPr>
          <w:lang w:val="uk-UA"/>
        </w:rPr>
        <w:t xml:space="preserve"> аналіз (</w:t>
      </w:r>
      <w:proofErr w:type="spellStart"/>
      <w:r>
        <w:rPr>
          <w:lang w:val="uk-UA"/>
        </w:rPr>
        <w:t>токенізація</w:t>
      </w:r>
      <w:proofErr w:type="spellEnd"/>
      <w:r>
        <w:rPr>
          <w:lang w:val="uk-UA"/>
        </w:rPr>
        <w:t>)</w:t>
      </w:r>
    </w:p>
    <w:p w14:paraId="388C9FB1" w14:textId="2327810F" w:rsidR="00436369" w:rsidRDefault="00436369" w:rsidP="00436369">
      <w:pPr>
        <w:pStyle w:val="ac"/>
        <w:numPr>
          <w:ilvl w:val="0"/>
          <w:numId w:val="5"/>
        </w:numPr>
        <w:spacing w:after="160" w:line="360" w:lineRule="auto"/>
        <w:rPr>
          <w:lang w:val="uk-UA"/>
        </w:rPr>
      </w:pPr>
      <w:r>
        <w:rPr>
          <w:lang w:val="uk-UA"/>
        </w:rPr>
        <w:t>Морфологічний аналіз</w:t>
      </w:r>
    </w:p>
    <w:p w14:paraId="3D8ED937" w14:textId="7A05DE39" w:rsidR="00436369" w:rsidRDefault="00436369" w:rsidP="00436369">
      <w:pPr>
        <w:pStyle w:val="ac"/>
        <w:numPr>
          <w:ilvl w:val="0"/>
          <w:numId w:val="5"/>
        </w:numPr>
        <w:spacing w:after="160" w:line="360" w:lineRule="auto"/>
        <w:rPr>
          <w:lang w:val="uk-UA"/>
        </w:rPr>
      </w:pPr>
      <w:r>
        <w:rPr>
          <w:lang w:val="uk-UA"/>
        </w:rPr>
        <w:t>Синтаксичний аналіз</w:t>
      </w:r>
    </w:p>
    <w:p w14:paraId="4E2B2585" w14:textId="6CADE670" w:rsidR="00436369" w:rsidRDefault="00436369" w:rsidP="00436369">
      <w:pPr>
        <w:pStyle w:val="ac"/>
        <w:numPr>
          <w:ilvl w:val="0"/>
          <w:numId w:val="5"/>
        </w:numPr>
        <w:spacing w:after="160" w:line="360" w:lineRule="auto"/>
        <w:rPr>
          <w:lang w:val="uk-UA"/>
        </w:rPr>
      </w:pPr>
      <w:r>
        <w:rPr>
          <w:lang w:val="uk-UA"/>
        </w:rPr>
        <w:t>Семантичний аналіз</w:t>
      </w:r>
    </w:p>
    <w:p w14:paraId="666E36F8" w14:textId="6F02E582" w:rsidR="00436369" w:rsidRDefault="00436369" w:rsidP="00436369">
      <w:pPr>
        <w:pStyle w:val="ac"/>
        <w:numPr>
          <w:ilvl w:val="0"/>
          <w:numId w:val="5"/>
        </w:numPr>
        <w:spacing w:after="160" w:line="360" w:lineRule="auto"/>
        <w:rPr>
          <w:lang w:val="uk-UA"/>
        </w:rPr>
      </w:pPr>
      <w:r>
        <w:rPr>
          <w:lang w:val="uk-UA"/>
        </w:rPr>
        <w:t>Прагматичний аналіз</w:t>
      </w:r>
    </w:p>
    <w:p w14:paraId="5D2BA289" w14:textId="676859F6" w:rsidR="00436369" w:rsidRDefault="00436369" w:rsidP="00436369">
      <w:pPr>
        <w:spacing w:after="160" w:line="360" w:lineRule="auto"/>
        <w:ind w:left="360"/>
        <w:rPr>
          <w:lang w:val="uk-UA"/>
        </w:rPr>
      </w:pPr>
      <w:proofErr w:type="spellStart"/>
      <w:r>
        <w:rPr>
          <w:lang w:val="uk-UA"/>
        </w:rPr>
        <w:t>Графематичний</w:t>
      </w:r>
      <w:proofErr w:type="spellEnd"/>
      <w:r>
        <w:rPr>
          <w:lang w:val="uk-UA"/>
        </w:rPr>
        <w:t xml:space="preserve"> аналіз являє собою перший етап машинного аналізу і здійснює декомпозицію тексту на структурні елементи. Таким чином, головні завдання </w:t>
      </w:r>
      <w:proofErr w:type="spellStart"/>
      <w:r>
        <w:rPr>
          <w:lang w:val="uk-UA"/>
        </w:rPr>
        <w:t>токенізації</w:t>
      </w:r>
      <w:proofErr w:type="spellEnd"/>
      <w:r>
        <w:rPr>
          <w:lang w:val="uk-UA"/>
        </w:rPr>
        <w:t xml:space="preserve"> є визначення меж речень (сегментація) і поділ речень на слова. Прикладами токенів є слова, розділові знаки, числа, дати, скорочення</w:t>
      </w:r>
      <w:r w:rsidR="00D37AAA">
        <w:rPr>
          <w:lang w:val="uk-UA"/>
        </w:rPr>
        <w:t>, грошові позначення, власні імена, електронні адреси та телефони.</w:t>
      </w:r>
    </w:p>
    <w:p w14:paraId="29501340" w14:textId="6D45782F" w:rsidR="00D37AAA" w:rsidRDefault="00D37AAA" w:rsidP="00436369">
      <w:pPr>
        <w:spacing w:after="160" w:line="360" w:lineRule="auto"/>
        <w:ind w:left="360"/>
        <w:rPr>
          <w:lang w:val="uk-UA"/>
        </w:rPr>
      </w:pPr>
      <w:r>
        <w:rPr>
          <w:lang w:val="uk-UA"/>
        </w:rPr>
        <w:t xml:space="preserve">Морфологічний аналіз це другий етап обробки тексту. Він передбачає визначення морфологічних характеристик  кожного слова в тексті. </w:t>
      </w:r>
    </w:p>
    <w:p w14:paraId="4F6BADC0" w14:textId="0D5162EF" w:rsidR="00D37AAA" w:rsidRPr="00D37AAA" w:rsidRDefault="00D37AAA" w:rsidP="00D37AAA">
      <w:pPr>
        <w:spacing w:after="160" w:line="360" w:lineRule="auto"/>
        <w:ind w:left="360"/>
        <w:rPr>
          <w:lang w:val="uk-UA"/>
        </w:rPr>
      </w:pPr>
      <w:r>
        <w:rPr>
          <w:lang w:val="uk-UA"/>
        </w:rPr>
        <w:t xml:space="preserve">Синтаксичний аналіз передбачає деталізацію інформації, яка виникла на морфологічному рівні. Він </w:t>
      </w:r>
      <w:r w:rsidRPr="00D37AAA">
        <w:rPr>
          <w:lang w:val="uk-UA"/>
        </w:rPr>
        <w:t xml:space="preserve">формує дерево розбору </w:t>
      </w:r>
      <w:r>
        <w:rPr>
          <w:lang w:val="uk-UA"/>
        </w:rPr>
        <w:t>речення</w:t>
      </w:r>
      <w:r w:rsidRPr="00D37AAA">
        <w:rPr>
          <w:lang w:val="uk-UA"/>
        </w:rPr>
        <w:t xml:space="preserve"> - структуру, елементи якої пов'язані синтаксичними правилами.</w:t>
      </w:r>
    </w:p>
    <w:p w14:paraId="1D2087EE" w14:textId="6E2727FB" w:rsidR="00D37AAA" w:rsidRDefault="00D37AAA" w:rsidP="00D37AAA">
      <w:pPr>
        <w:spacing w:after="160" w:line="360" w:lineRule="auto"/>
        <w:ind w:left="360"/>
        <w:rPr>
          <w:lang w:val="uk-UA"/>
        </w:rPr>
      </w:pPr>
      <w:r w:rsidRPr="00D37AAA">
        <w:rPr>
          <w:lang w:val="uk-UA"/>
        </w:rPr>
        <w:t xml:space="preserve">Існує два основних </w:t>
      </w:r>
      <w:r>
        <w:rPr>
          <w:lang w:val="uk-UA"/>
        </w:rPr>
        <w:t xml:space="preserve">підходи при </w:t>
      </w:r>
      <w:r w:rsidRPr="00D37AAA">
        <w:rPr>
          <w:lang w:val="uk-UA"/>
        </w:rPr>
        <w:t xml:space="preserve"> побудов</w:t>
      </w:r>
      <w:r>
        <w:rPr>
          <w:lang w:val="uk-UA"/>
        </w:rPr>
        <w:t>і</w:t>
      </w:r>
      <w:r w:rsidRPr="00D37AAA">
        <w:rPr>
          <w:lang w:val="uk-UA"/>
        </w:rPr>
        <w:t xml:space="preserve"> дерева синтаксичного розбору: </w:t>
      </w:r>
      <w:r>
        <w:rPr>
          <w:lang w:val="uk-UA"/>
        </w:rPr>
        <w:t>у</w:t>
      </w:r>
      <w:r w:rsidRPr="00D37AAA">
        <w:rPr>
          <w:lang w:val="uk-UA"/>
        </w:rPr>
        <w:t xml:space="preserve"> вигляді дерева </w:t>
      </w:r>
      <w:proofErr w:type="spellStart"/>
      <w:r w:rsidRPr="00D37AAA">
        <w:rPr>
          <w:lang w:val="uk-UA"/>
        </w:rPr>
        <w:t>залежностей</w:t>
      </w:r>
      <w:proofErr w:type="spellEnd"/>
      <w:r w:rsidRPr="00D37AAA">
        <w:rPr>
          <w:lang w:val="uk-UA"/>
        </w:rPr>
        <w:t xml:space="preserve"> і у вигляді дерева </w:t>
      </w:r>
      <w:r>
        <w:rPr>
          <w:lang w:val="uk-UA"/>
        </w:rPr>
        <w:t>компонентів-складових</w:t>
      </w:r>
      <w:r w:rsidRPr="00D37AAA">
        <w:rPr>
          <w:lang w:val="uk-UA"/>
        </w:rPr>
        <w:t xml:space="preserve">. Вершинами дерева </w:t>
      </w:r>
      <w:proofErr w:type="spellStart"/>
      <w:r w:rsidRPr="00D37AAA">
        <w:rPr>
          <w:lang w:val="uk-UA"/>
        </w:rPr>
        <w:t>залежностей</w:t>
      </w:r>
      <w:proofErr w:type="spellEnd"/>
      <w:r w:rsidRPr="00D37AAA">
        <w:rPr>
          <w:lang w:val="uk-UA"/>
        </w:rPr>
        <w:t xml:space="preserve"> є слова, а дугами - зв'язки між словами (рис. 8.7). </w:t>
      </w:r>
      <w:r w:rsidR="00DD3CC2">
        <w:rPr>
          <w:lang w:val="uk-UA"/>
        </w:rPr>
        <w:t>Вершиною дерева</w:t>
      </w:r>
      <w:r w:rsidRPr="00D37AAA">
        <w:rPr>
          <w:lang w:val="uk-UA"/>
        </w:rPr>
        <w:t xml:space="preserve"> є присудок.</w:t>
      </w:r>
    </w:p>
    <w:p w14:paraId="6F35B62E" w14:textId="1969080C" w:rsidR="00DD3CC2" w:rsidRDefault="00DD3CC2" w:rsidP="00D37AAA">
      <w:pPr>
        <w:spacing w:after="160" w:line="360" w:lineRule="auto"/>
        <w:ind w:left="360"/>
        <w:rPr>
          <w:lang w:val="uk-UA"/>
        </w:rPr>
      </w:pPr>
      <w:r>
        <w:rPr>
          <w:noProof/>
        </w:rPr>
        <w:lastRenderedPageBreak/>
        <w:drawing>
          <wp:inline distT="0" distB="0" distL="0" distR="0" wp14:anchorId="6822C44C" wp14:editId="6B864745">
            <wp:extent cx="5010150" cy="2733675"/>
            <wp:effectExtent l="190500" t="190500" r="190500" b="2000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10150" cy="2733675"/>
                    </a:xfrm>
                    <a:prstGeom prst="rect">
                      <a:avLst/>
                    </a:prstGeom>
                    <a:ln>
                      <a:noFill/>
                    </a:ln>
                    <a:effectLst>
                      <a:outerShdw blurRad="190500" algn="tl" rotWithShape="0">
                        <a:srgbClr val="000000">
                          <a:alpha val="70000"/>
                        </a:srgbClr>
                      </a:outerShdw>
                    </a:effectLst>
                  </pic:spPr>
                </pic:pic>
              </a:graphicData>
            </a:graphic>
          </wp:inline>
        </w:drawing>
      </w:r>
    </w:p>
    <w:p w14:paraId="6D667013" w14:textId="5CEEA4DE" w:rsidR="00DD3CC2" w:rsidRDefault="00DD3CC2" w:rsidP="00D37AAA">
      <w:pPr>
        <w:spacing w:after="160" w:line="360" w:lineRule="auto"/>
        <w:ind w:left="360"/>
        <w:rPr>
          <w:lang w:val="uk-UA"/>
        </w:rPr>
      </w:pPr>
      <w:r>
        <w:rPr>
          <w:lang w:val="uk-UA"/>
        </w:rPr>
        <w:t xml:space="preserve">Рисунок 3. Приклад дерева </w:t>
      </w:r>
      <w:proofErr w:type="spellStart"/>
      <w:r>
        <w:rPr>
          <w:lang w:val="uk-UA"/>
        </w:rPr>
        <w:t>залежностей</w:t>
      </w:r>
      <w:proofErr w:type="spellEnd"/>
    </w:p>
    <w:p w14:paraId="13C457D9" w14:textId="2D42C60D" w:rsidR="00DD3CC2" w:rsidRDefault="00DD3CC2" w:rsidP="00DD3CC2">
      <w:pPr>
        <w:spacing w:after="160" w:line="360" w:lineRule="auto"/>
        <w:ind w:left="360"/>
        <w:rPr>
          <w:lang w:val="uk-UA"/>
        </w:rPr>
      </w:pPr>
      <w:r>
        <w:rPr>
          <w:lang w:val="uk-UA"/>
        </w:rPr>
        <w:t xml:space="preserve">Дерево складових будується за наступним алгоритмом. На початку визначаються синтаксичні зв’язки з визначеними їм вагами - важливості. Після того з одержаного графа витягується дерево з найменшою вагою, яке містить найбільше вершин. Вершинами дерева є групи слів, а дугами – зв’язки між групами. </w:t>
      </w:r>
      <w:r w:rsidRPr="00DD3CC2">
        <w:rPr>
          <w:lang w:val="uk-UA"/>
        </w:rPr>
        <w:t>Кореневої вершиною є найбільша група</w:t>
      </w:r>
      <w:r>
        <w:rPr>
          <w:lang w:val="uk-UA"/>
        </w:rPr>
        <w:t xml:space="preserve">, яка потім розділяється </w:t>
      </w:r>
      <w:r w:rsidRPr="00DD3CC2">
        <w:rPr>
          <w:lang w:val="uk-UA"/>
        </w:rPr>
        <w:t xml:space="preserve">на дві групи: іменну групу NP і дієслівну групу VP. Кожна з </w:t>
      </w:r>
      <w:r>
        <w:rPr>
          <w:lang w:val="uk-UA"/>
        </w:rPr>
        <w:t xml:space="preserve">цих гру </w:t>
      </w:r>
      <w:r w:rsidRPr="00DD3CC2">
        <w:rPr>
          <w:lang w:val="uk-UA"/>
        </w:rPr>
        <w:t>ділиться на складові, і так до</w:t>
      </w:r>
      <w:r>
        <w:rPr>
          <w:lang w:val="uk-UA"/>
        </w:rPr>
        <w:t>ти</w:t>
      </w:r>
      <w:r w:rsidRPr="00DD3CC2">
        <w:rPr>
          <w:lang w:val="uk-UA"/>
        </w:rPr>
        <w:t>, поки на кінцях гілок не опиняться всі слова.</w:t>
      </w:r>
      <w:r w:rsidR="0055049F" w:rsidRPr="0055049F">
        <w:rPr>
          <w:noProof/>
        </w:rPr>
        <w:t xml:space="preserve"> </w:t>
      </w:r>
      <w:r w:rsidR="0055049F">
        <w:rPr>
          <w:noProof/>
        </w:rPr>
        <w:drawing>
          <wp:inline distT="0" distB="0" distL="0" distR="0" wp14:anchorId="1BC3BD9D" wp14:editId="3F4DF87E">
            <wp:extent cx="5218444" cy="2657475"/>
            <wp:effectExtent l="190500" t="190500" r="191770" b="1809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6512" cy="2687046"/>
                    </a:xfrm>
                    <a:prstGeom prst="rect">
                      <a:avLst/>
                    </a:prstGeom>
                    <a:ln>
                      <a:noFill/>
                    </a:ln>
                    <a:effectLst>
                      <a:outerShdw blurRad="190500" algn="tl" rotWithShape="0">
                        <a:srgbClr val="000000">
                          <a:alpha val="70000"/>
                        </a:srgbClr>
                      </a:outerShdw>
                    </a:effectLst>
                  </pic:spPr>
                </pic:pic>
              </a:graphicData>
            </a:graphic>
          </wp:inline>
        </w:drawing>
      </w:r>
    </w:p>
    <w:p w14:paraId="5A109018" w14:textId="4626297A" w:rsidR="00DD3CC2" w:rsidRPr="00436369" w:rsidRDefault="00DD3CC2" w:rsidP="0055049F">
      <w:pPr>
        <w:spacing w:after="160" w:line="360" w:lineRule="auto"/>
        <w:ind w:left="360"/>
        <w:jc w:val="center"/>
        <w:rPr>
          <w:lang w:val="uk-UA"/>
        </w:rPr>
      </w:pPr>
    </w:p>
    <w:p w14:paraId="4A37C4D8" w14:textId="6F146D50" w:rsidR="00DD3CC2" w:rsidRDefault="0055049F" w:rsidP="0055049F">
      <w:pPr>
        <w:spacing w:after="160" w:line="360" w:lineRule="auto"/>
        <w:rPr>
          <w:lang w:val="uk-UA"/>
        </w:rPr>
      </w:pPr>
      <w:r>
        <w:rPr>
          <w:lang w:val="uk-UA"/>
        </w:rPr>
        <w:t xml:space="preserve">Семантичний аналіз передбачає перехід від структури синтаксичних </w:t>
      </w:r>
      <w:proofErr w:type="spellStart"/>
      <w:r>
        <w:rPr>
          <w:lang w:val="uk-UA"/>
        </w:rPr>
        <w:t>зв’язків</w:t>
      </w:r>
      <w:proofErr w:type="spellEnd"/>
      <w:r>
        <w:rPr>
          <w:lang w:val="uk-UA"/>
        </w:rPr>
        <w:t xml:space="preserve"> до його змісту. На вході цього етапу є синтаксична структура у вигляді дерева розбору. На виході формується багато семантичних структур, побудованих відповідно до вибраної формальної семантичної моделі.</w:t>
      </w:r>
    </w:p>
    <w:p w14:paraId="7DB28614" w14:textId="3C4780DC" w:rsidR="0055049F" w:rsidRDefault="0055049F" w:rsidP="0055049F">
      <w:pPr>
        <w:spacing w:after="160" w:line="360" w:lineRule="auto"/>
        <w:jc w:val="center"/>
        <w:rPr>
          <w:lang w:val="uk-UA"/>
        </w:rPr>
      </w:pPr>
      <w:r>
        <w:rPr>
          <w:noProof/>
        </w:rPr>
        <w:drawing>
          <wp:inline distT="0" distB="0" distL="0" distR="0" wp14:anchorId="1E2749D2" wp14:editId="27811E51">
            <wp:extent cx="4953000" cy="1562100"/>
            <wp:effectExtent l="190500" t="190500" r="190500" b="19050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953000" cy="1562100"/>
                    </a:xfrm>
                    <a:prstGeom prst="rect">
                      <a:avLst/>
                    </a:prstGeom>
                    <a:ln>
                      <a:noFill/>
                    </a:ln>
                    <a:effectLst>
                      <a:outerShdw blurRad="190500" algn="tl" rotWithShape="0">
                        <a:srgbClr val="000000">
                          <a:alpha val="70000"/>
                        </a:srgbClr>
                      </a:outerShdw>
                    </a:effectLst>
                  </pic:spPr>
                </pic:pic>
              </a:graphicData>
            </a:graphic>
          </wp:inline>
        </w:drawing>
      </w:r>
    </w:p>
    <w:p w14:paraId="072B3A87" w14:textId="0D06BEA2" w:rsidR="00676311" w:rsidRDefault="0055049F" w:rsidP="00676311">
      <w:pPr>
        <w:spacing w:after="160" w:line="360" w:lineRule="auto"/>
        <w:rPr>
          <w:lang w:val="uk-UA"/>
        </w:rPr>
      </w:pPr>
      <w:r>
        <w:rPr>
          <w:lang w:val="uk-UA"/>
        </w:rPr>
        <w:t>Рисунок 4. Приклад семантичних структур.</w:t>
      </w:r>
    </w:p>
    <w:p w14:paraId="56CC0F29" w14:textId="57B9057C" w:rsidR="0055049F" w:rsidRDefault="0055049F" w:rsidP="00676311">
      <w:pPr>
        <w:spacing w:after="160" w:line="360" w:lineRule="auto"/>
        <w:rPr>
          <w:lang w:val="uk-UA"/>
        </w:rPr>
      </w:pPr>
      <w:r>
        <w:rPr>
          <w:lang w:val="uk-UA"/>
        </w:rPr>
        <w:t xml:space="preserve">Прагматичний аналіз дуже схожий до семантичного, але між ними є суттєва різниця. Семантичний аналіз передбачає витягнення розуміння тексту на основі наперед заданої моделі знань. Прагматичний аналіз виходить за рамки моделей предметної області та </w:t>
      </w:r>
      <w:proofErr w:type="spellStart"/>
      <w:r>
        <w:rPr>
          <w:lang w:val="uk-UA"/>
        </w:rPr>
        <w:t>грунтується</w:t>
      </w:r>
      <w:proofErr w:type="spellEnd"/>
      <w:r>
        <w:rPr>
          <w:lang w:val="uk-UA"/>
        </w:rPr>
        <w:t xml:space="preserve"> на додаткові фактори.</w:t>
      </w:r>
    </w:p>
    <w:p w14:paraId="70143CA9" w14:textId="716BABF6" w:rsidR="00EA1B46" w:rsidRDefault="00EA1B46" w:rsidP="00676311">
      <w:pPr>
        <w:spacing w:after="160" w:line="360" w:lineRule="auto"/>
        <w:rPr>
          <w:lang w:val="uk-UA"/>
        </w:rPr>
      </w:pPr>
    </w:p>
    <w:p w14:paraId="4AB0DF33" w14:textId="7E6F717A" w:rsidR="00EA1B46" w:rsidRDefault="00EA1B46" w:rsidP="00676311">
      <w:pPr>
        <w:spacing w:after="160" w:line="360" w:lineRule="auto"/>
        <w:rPr>
          <w:lang w:val="uk-UA"/>
        </w:rPr>
      </w:pPr>
    </w:p>
    <w:p w14:paraId="1461603E" w14:textId="76B5D501" w:rsidR="00EA1B46" w:rsidRDefault="00EA1B46" w:rsidP="00676311">
      <w:pPr>
        <w:spacing w:after="160" w:line="360" w:lineRule="auto"/>
        <w:rPr>
          <w:lang w:val="uk-UA"/>
        </w:rPr>
      </w:pPr>
    </w:p>
    <w:p w14:paraId="38B98731" w14:textId="40843825" w:rsidR="00EA1B46" w:rsidRDefault="00EA1B46" w:rsidP="00676311">
      <w:pPr>
        <w:spacing w:after="160" w:line="360" w:lineRule="auto"/>
        <w:rPr>
          <w:lang w:val="uk-UA"/>
        </w:rPr>
      </w:pPr>
    </w:p>
    <w:p w14:paraId="2B6AB903" w14:textId="38486C33" w:rsidR="00EA1B46" w:rsidRDefault="00EA1B46" w:rsidP="00676311">
      <w:pPr>
        <w:spacing w:after="160" w:line="360" w:lineRule="auto"/>
        <w:rPr>
          <w:lang w:val="uk-UA"/>
        </w:rPr>
      </w:pPr>
    </w:p>
    <w:p w14:paraId="4D6BBEA3" w14:textId="397D5273" w:rsidR="00EA1B46" w:rsidRDefault="00EA1B46" w:rsidP="00676311">
      <w:pPr>
        <w:spacing w:after="160" w:line="360" w:lineRule="auto"/>
        <w:rPr>
          <w:lang w:val="uk-UA"/>
        </w:rPr>
      </w:pPr>
    </w:p>
    <w:p w14:paraId="17D0DA73" w14:textId="42592AFE" w:rsidR="00EA1B46" w:rsidRDefault="00EA1B46" w:rsidP="00676311">
      <w:pPr>
        <w:spacing w:after="160" w:line="360" w:lineRule="auto"/>
        <w:rPr>
          <w:lang w:val="uk-UA"/>
        </w:rPr>
      </w:pPr>
    </w:p>
    <w:p w14:paraId="71D33B78" w14:textId="4F9D6BB2" w:rsidR="00EA1B46" w:rsidRDefault="00EA1B46" w:rsidP="00676311">
      <w:pPr>
        <w:spacing w:after="160" w:line="360" w:lineRule="auto"/>
        <w:rPr>
          <w:lang w:val="uk-UA"/>
        </w:rPr>
      </w:pPr>
    </w:p>
    <w:p w14:paraId="6539644D" w14:textId="65C9D99A" w:rsidR="00EA1B46" w:rsidRDefault="00EA1B46" w:rsidP="00676311">
      <w:pPr>
        <w:spacing w:after="160" w:line="360" w:lineRule="auto"/>
        <w:rPr>
          <w:lang w:val="uk-UA"/>
        </w:rPr>
      </w:pPr>
    </w:p>
    <w:p w14:paraId="0BADDDE9" w14:textId="3DD148EE" w:rsidR="00EA1B46" w:rsidRDefault="00676D95" w:rsidP="0067171C">
      <w:pPr>
        <w:spacing w:after="160" w:line="360" w:lineRule="auto"/>
        <w:jc w:val="center"/>
        <w:outlineLvl w:val="0"/>
        <w:rPr>
          <w:b/>
          <w:bCs/>
          <w:lang w:val="uk-UA"/>
        </w:rPr>
      </w:pPr>
      <w:bookmarkStart w:id="7" w:name="_Toc38233037"/>
      <w:r>
        <w:rPr>
          <w:b/>
          <w:bCs/>
          <w:lang w:val="uk-UA"/>
        </w:rPr>
        <w:lastRenderedPageBreak/>
        <w:t>Р</w:t>
      </w:r>
      <w:r w:rsidR="00EA1B46" w:rsidRPr="00EA1B46">
        <w:rPr>
          <w:b/>
          <w:bCs/>
          <w:lang w:val="uk-UA"/>
        </w:rPr>
        <w:t>озв’язування геометричних завдань на тему «паралелограм»</w:t>
      </w:r>
      <w:bookmarkEnd w:id="7"/>
    </w:p>
    <w:p w14:paraId="5C6E83E1" w14:textId="0F0CFB0F" w:rsidR="00EA1B46" w:rsidRPr="00676311" w:rsidRDefault="00A46AFB" w:rsidP="00676D95">
      <w:pPr>
        <w:spacing w:after="160" w:line="360" w:lineRule="auto"/>
        <w:rPr>
          <w:lang w:val="uk-UA"/>
        </w:rPr>
      </w:pPr>
      <w:r>
        <w:rPr>
          <w:lang w:val="uk-UA"/>
        </w:rPr>
        <w:t>Найпопулярнішими бібліотеками для аналізу текстів є</w:t>
      </w:r>
      <w:r w:rsidRPr="00A46AFB">
        <w:rPr>
          <w:lang w:val="uk-UA"/>
        </w:rPr>
        <w:t xml:space="preserve"> </w:t>
      </w:r>
      <w:proofErr w:type="spellStart"/>
      <w:r>
        <w:rPr>
          <w:lang w:val="en-US"/>
        </w:rPr>
        <w:t>spaCy</w:t>
      </w:r>
      <w:proofErr w:type="spellEnd"/>
      <w:r w:rsidRPr="00A46AFB">
        <w:rPr>
          <w:lang w:val="uk-UA"/>
        </w:rPr>
        <w:t xml:space="preserve">, </w:t>
      </w:r>
      <w:r>
        <w:rPr>
          <w:lang w:val="en-US"/>
        </w:rPr>
        <w:t>Stanford</w:t>
      </w:r>
      <w:r w:rsidRPr="00A46AFB">
        <w:rPr>
          <w:lang w:val="uk-UA"/>
        </w:rPr>
        <w:t xml:space="preserve"> </w:t>
      </w:r>
      <w:r>
        <w:rPr>
          <w:lang w:val="en-US"/>
        </w:rPr>
        <w:t>NLP</w:t>
      </w:r>
      <w:r w:rsidRPr="00A46AFB">
        <w:rPr>
          <w:lang w:val="uk-UA"/>
        </w:rPr>
        <w:t xml:space="preserve">, </w:t>
      </w:r>
      <w:r>
        <w:rPr>
          <w:lang w:val="en-US"/>
        </w:rPr>
        <w:t>NLTK</w:t>
      </w:r>
      <w:r w:rsidRPr="00A46AFB">
        <w:rPr>
          <w:lang w:val="uk-UA"/>
        </w:rPr>
        <w:t xml:space="preserve">, </w:t>
      </w:r>
      <w:proofErr w:type="spellStart"/>
      <w:r>
        <w:rPr>
          <w:lang w:val="en-US"/>
        </w:rPr>
        <w:t>gensim</w:t>
      </w:r>
      <w:proofErr w:type="spellEnd"/>
      <w:r w:rsidRPr="00A46AFB">
        <w:rPr>
          <w:lang w:val="uk-UA"/>
        </w:rPr>
        <w:t xml:space="preserve"> </w:t>
      </w:r>
      <w:r>
        <w:rPr>
          <w:lang w:val="uk-UA"/>
        </w:rPr>
        <w:t>та інші. На жаль, жодна з них не підтримує українську мову. Оскільки одне з основних завдань було аналіз текстів на українській мові, то вони не підійшли.</w:t>
      </w:r>
      <w:r w:rsidRPr="00A46AFB">
        <w:rPr>
          <w:lang w:val="uk-UA"/>
        </w:rPr>
        <w:t xml:space="preserve"> </w:t>
      </w:r>
      <w:r w:rsidR="00EA1B46">
        <w:rPr>
          <w:lang w:val="uk-UA"/>
        </w:rPr>
        <w:t xml:space="preserve">Для розв’язку поставленої задачі було обрано бібліотеку </w:t>
      </w:r>
      <w:r w:rsidR="00EA1B46">
        <w:rPr>
          <w:lang w:val="en-US"/>
        </w:rPr>
        <w:t>P</w:t>
      </w:r>
      <w:proofErr w:type="spellStart"/>
      <w:r w:rsidR="00EA1B46" w:rsidRPr="00EA1B46">
        <w:rPr>
          <w:lang w:val="uk-UA"/>
        </w:rPr>
        <w:t>ullenti</w:t>
      </w:r>
      <w:proofErr w:type="spellEnd"/>
      <w:r w:rsidR="00EA1B46" w:rsidRPr="00A46AFB">
        <w:rPr>
          <w:lang w:val="uk-UA"/>
        </w:rPr>
        <w:t>.</w:t>
      </w:r>
      <w:r w:rsidRPr="00A46AFB">
        <w:rPr>
          <w:lang w:val="uk-UA"/>
        </w:rPr>
        <w:t xml:space="preserve"> </w:t>
      </w:r>
      <w:r>
        <w:rPr>
          <w:lang w:val="uk-UA"/>
        </w:rPr>
        <w:t xml:space="preserve">Через те, що функціонал даної бібліотеки дуже обмежений,  не вдалось реалізувати складніші завдання. </w:t>
      </w:r>
      <w:r w:rsidR="0092676E">
        <w:rPr>
          <w:lang w:val="uk-UA"/>
        </w:rPr>
        <w:t xml:space="preserve">Було написано клас Чотирикутник, Паралелограм та </w:t>
      </w:r>
      <w:r w:rsidR="0092676E">
        <w:rPr>
          <w:lang w:val="en-US"/>
        </w:rPr>
        <w:t>Parser</w:t>
      </w:r>
      <w:r w:rsidR="0092676E">
        <w:rPr>
          <w:lang w:val="uk-UA"/>
        </w:rPr>
        <w:t xml:space="preserve">, який виконує аналіз тексту, вилучає із нього всі дані, які представлені в умові та по них будує клас Паралелограм. </w:t>
      </w:r>
      <w:r>
        <w:rPr>
          <w:lang w:val="uk-UA"/>
        </w:rPr>
        <w:t>Нижче представлені фотографії, на яких зображені типові задачі на тему паралелограм: знаходження площі, периметру паралелограма, його кутів, висоти та сторін.</w:t>
      </w:r>
      <w:r w:rsidR="0092676E" w:rsidRPr="0092676E">
        <w:rPr>
          <w:noProof/>
        </w:rPr>
        <w:t xml:space="preserve"> </w:t>
      </w:r>
      <w:r w:rsidR="0092676E">
        <w:rPr>
          <w:noProof/>
        </w:rPr>
        <w:drawing>
          <wp:inline distT="0" distB="0" distL="0" distR="0" wp14:anchorId="05DDAD5C" wp14:editId="46010753">
            <wp:extent cx="4333875" cy="2442329"/>
            <wp:effectExtent l="190500" t="190500" r="180975" b="1866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58765" cy="2456356"/>
                    </a:xfrm>
                    <a:prstGeom prst="rect">
                      <a:avLst/>
                    </a:prstGeom>
                    <a:ln>
                      <a:noFill/>
                    </a:ln>
                    <a:effectLst>
                      <a:outerShdw blurRad="190500" algn="tl" rotWithShape="0">
                        <a:srgbClr val="000000">
                          <a:alpha val="70000"/>
                        </a:srgbClr>
                      </a:outerShdw>
                    </a:effectLst>
                  </pic:spPr>
                </pic:pic>
              </a:graphicData>
            </a:graphic>
          </wp:inline>
        </w:drawing>
      </w:r>
      <w:r w:rsidR="0092676E">
        <w:rPr>
          <w:noProof/>
        </w:rPr>
        <w:drawing>
          <wp:inline distT="0" distB="0" distL="0" distR="0" wp14:anchorId="32BFDE56" wp14:editId="1B0FCF86">
            <wp:extent cx="4438650" cy="2519792"/>
            <wp:effectExtent l="190500" t="190500" r="190500" b="1854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448284" cy="2525261"/>
                    </a:xfrm>
                    <a:prstGeom prst="rect">
                      <a:avLst/>
                    </a:prstGeom>
                    <a:ln>
                      <a:noFill/>
                    </a:ln>
                    <a:effectLst>
                      <a:outerShdw blurRad="190500" algn="tl" rotWithShape="0">
                        <a:srgbClr val="000000">
                          <a:alpha val="70000"/>
                        </a:srgbClr>
                      </a:outerShdw>
                    </a:effectLst>
                  </pic:spPr>
                </pic:pic>
              </a:graphicData>
            </a:graphic>
          </wp:inline>
        </w:drawing>
      </w:r>
    </w:p>
    <w:p w14:paraId="53BB212F" w14:textId="3BC9CC36" w:rsidR="00EA1B46" w:rsidRDefault="0092676E" w:rsidP="0092676E">
      <w:pPr>
        <w:spacing w:after="160" w:line="259" w:lineRule="auto"/>
        <w:jc w:val="center"/>
        <w:rPr>
          <w:b/>
          <w:bCs/>
          <w:lang w:val="uk-UA"/>
        </w:rPr>
      </w:pPr>
      <w:r>
        <w:rPr>
          <w:noProof/>
        </w:rPr>
        <w:lastRenderedPageBreak/>
        <w:drawing>
          <wp:inline distT="0" distB="0" distL="0" distR="0" wp14:anchorId="410C4FD8" wp14:editId="277F8BEB">
            <wp:extent cx="4410075" cy="2516382"/>
            <wp:effectExtent l="190500" t="190500" r="180975" b="18923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419467" cy="2521741"/>
                    </a:xfrm>
                    <a:prstGeom prst="rect">
                      <a:avLst/>
                    </a:prstGeom>
                    <a:ln>
                      <a:noFill/>
                    </a:ln>
                    <a:effectLst>
                      <a:outerShdw blurRad="190500" algn="tl" rotWithShape="0">
                        <a:srgbClr val="000000">
                          <a:alpha val="70000"/>
                        </a:srgbClr>
                      </a:outerShdw>
                    </a:effectLst>
                  </pic:spPr>
                </pic:pic>
              </a:graphicData>
            </a:graphic>
          </wp:inline>
        </w:drawing>
      </w:r>
    </w:p>
    <w:p w14:paraId="595FA608" w14:textId="3370369E" w:rsidR="00EA1B46" w:rsidRDefault="0092676E" w:rsidP="0092676E">
      <w:pPr>
        <w:spacing w:after="160" w:line="259" w:lineRule="auto"/>
        <w:jc w:val="center"/>
        <w:rPr>
          <w:b/>
          <w:bCs/>
          <w:lang w:val="uk-UA"/>
        </w:rPr>
      </w:pPr>
      <w:r>
        <w:rPr>
          <w:noProof/>
        </w:rPr>
        <w:drawing>
          <wp:inline distT="0" distB="0" distL="0" distR="0" wp14:anchorId="72EC09A9" wp14:editId="061475F3">
            <wp:extent cx="4410075" cy="2486186"/>
            <wp:effectExtent l="190500" t="190500" r="180975" b="2000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418269" cy="2490805"/>
                    </a:xfrm>
                    <a:prstGeom prst="rect">
                      <a:avLst/>
                    </a:prstGeom>
                    <a:ln>
                      <a:noFill/>
                    </a:ln>
                    <a:effectLst>
                      <a:outerShdw blurRad="190500" algn="tl" rotWithShape="0">
                        <a:srgbClr val="000000">
                          <a:alpha val="70000"/>
                        </a:srgbClr>
                      </a:outerShdw>
                    </a:effectLst>
                  </pic:spPr>
                </pic:pic>
              </a:graphicData>
            </a:graphic>
          </wp:inline>
        </w:drawing>
      </w:r>
      <w:r>
        <w:rPr>
          <w:noProof/>
        </w:rPr>
        <w:drawing>
          <wp:inline distT="0" distB="0" distL="0" distR="0" wp14:anchorId="4D403F13" wp14:editId="165E5473">
            <wp:extent cx="4445188" cy="2533650"/>
            <wp:effectExtent l="190500" t="190500" r="184150" b="19050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470661" cy="2548169"/>
                    </a:xfrm>
                    <a:prstGeom prst="rect">
                      <a:avLst/>
                    </a:prstGeom>
                    <a:ln>
                      <a:noFill/>
                    </a:ln>
                    <a:effectLst>
                      <a:outerShdw blurRad="190500" algn="tl" rotWithShape="0">
                        <a:srgbClr val="000000">
                          <a:alpha val="70000"/>
                        </a:srgbClr>
                      </a:outerShdw>
                    </a:effectLst>
                  </pic:spPr>
                </pic:pic>
              </a:graphicData>
            </a:graphic>
          </wp:inline>
        </w:drawing>
      </w:r>
      <w:r w:rsidR="00EA1B46">
        <w:rPr>
          <w:b/>
          <w:bCs/>
          <w:lang w:val="uk-UA"/>
        </w:rPr>
        <w:br w:type="page"/>
      </w:r>
    </w:p>
    <w:p w14:paraId="71DC973B" w14:textId="0F9D0F77" w:rsidR="00EA1B46" w:rsidRDefault="00EA1B46">
      <w:pPr>
        <w:spacing w:after="160" w:line="259" w:lineRule="auto"/>
        <w:rPr>
          <w:b/>
          <w:bCs/>
          <w:lang w:val="uk-UA"/>
        </w:rPr>
      </w:pPr>
    </w:p>
    <w:p w14:paraId="39E7D26E" w14:textId="797D5CD7" w:rsidR="007522C2" w:rsidRDefault="007522C2" w:rsidP="0067171C">
      <w:pPr>
        <w:spacing w:after="160" w:line="360" w:lineRule="auto"/>
        <w:jc w:val="center"/>
        <w:outlineLvl w:val="0"/>
        <w:rPr>
          <w:b/>
          <w:bCs/>
          <w:lang w:val="uk-UA"/>
        </w:rPr>
      </w:pPr>
      <w:bookmarkStart w:id="8" w:name="_Toc38233038"/>
      <w:r>
        <w:rPr>
          <w:b/>
          <w:bCs/>
          <w:lang w:val="uk-UA"/>
        </w:rPr>
        <w:t>Висновки</w:t>
      </w:r>
      <w:bookmarkEnd w:id="8"/>
    </w:p>
    <w:p w14:paraId="718ABB90" w14:textId="1D0D9364" w:rsidR="00A9618B" w:rsidRDefault="00B62102" w:rsidP="007522C2">
      <w:pPr>
        <w:spacing w:after="160" w:line="360" w:lineRule="auto"/>
        <w:rPr>
          <w:lang w:val="uk-UA"/>
        </w:rPr>
      </w:pPr>
      <w:r>
        <w:rPr>
          <w:lang w:val="uk-UA"/>
        </w:rPr>
        <w:t>Створено програмний продукт</w:t>
      </w:r>
      <w:r w:rsidR="007522C2">
        <w:rPr>
          <w:lang w:val="uk-UA"/>
        </w:rPr>
        <w:t>, як</w:t>
      </w:r>
      <w:r>
        <w:rPr>
          <w:lang w:val="uk-UA"/>
        </w:rPr>
        <w:t xml:space="preserve">ий </w:t>
      </w:r>
      <w:r w:rsidR="007522C2">
        <w:rPr>
          <w:lang w:val="uk-UA"/>
        </w:rPr>
        <w:t>здатн</w:t>
      </w:r>
      <w:r w:rsidR="00F94A84">
        <w:rPr>
          <w:lang w:val="uk-UA"/>
        </w:rPr>
        <w:t>ий</w:t>
      </w:r>
      <w:r w:rsidR="007522C2">
        <w:rPr>
          <w:lang w:val="uk-UA"/>
        </w:rPr>
        <w:t xml:space="preserve"> проводити аналіз тексту</w:t>
      </w:r>
      <w:r w:rsidR="00F94A84">
        <w:rPr>
          <w:lang w:val="uk-UA"/>
        </w:rPr>
        <w:t>, написаний природньою мовою</w:t>
      </w:r>
      <w:r w:rsidR="0092676E">
        <w:rPr>
          <w:lang w:val="uk-UA"/>
        </w:rPr>
        <w:t>,</w:t>
      </w:r>
      <w:r w:rsidR="00F94A84">
        <w:rPr>
          <w:lang w:val="uk-UA"/>
        </w:rPr>
        <w:t xml:space="preserve"> та розв’язувати геометричні задачі на тему паралелограм. В майбутньому планується  покращення програми, наприклад розв’язування уже складніших геометричних завдань та задач на інші розділи геометрії. Також планується впровадження даного програмного продукту в шкільну програму з геометрії. З її допомогою учні зможуть перевірити свої знання </w:t>
      </w:r>
      <w:r w:rsidR="00CF6938">
        <w:rPr>
          <w:lang w:val="uk-UA"/>
        </w:rPr>
        <w:t xml:space="preserve">з </w:t>
      </w:r>
      <w:r w:rsidR="00F94A84">
        <w:rPr>
          <w:lang w:val="uk-UA"/>
        </w:rPr>
        <w:t>геометрії, отримати підказки для</w:t>
      </w:r>
      <w:r w:rsidR="00CF6938">
        <w:rPr>
          <w:lang w:val="uk-UA"/>
        </w:rPr>
        <w:t xml:space="preserve"> найкоротшого вирішення поставленої перед ними задачі</w:t>
      </w:r>
      <w:r w:rsidR="00F94A84">
        <w:rPr>
          <w:lang w:val="uk-UA"/>
        </w:rPr>
        <w:t>.</w:t>
      </w:r>
    </w:p>
    <w:p w14:paraId="25376B82" w14:textId="77777777" w:rsidR="00A9618B" w:rsidRDefault="00A9618B">
      <w:pPr>
        <w:spacing w:after="160" w:line="259" w:lineRule="auto"/>
        <w:rPr>
          <w:lang w:val="uk-UA"/>
        </w:rPr>
      </w:pPr>
      <w:r>
        <w:rPr>
          <w:lang w:val="uk-UA"/>
        </w:rPr>
        <w:br w:type="page"/>
      </w:r>
    </w:p>
    <w:p w14:paraId="386D4EF6" w14:textId="77777777" w:rsidR="00A9618B" w:rsidRPr="00F94A84" w:rsidRDefault="00A9618B" w:rsidP="0067171C">
      <w:pPr>
        <w:spacing w:line="360" w:lineRule="auto"/>
        <w:jc w:val="center"/>
        <w:outlineLvl w:val="1"/>
        <w:rPr>
          <w:b/>
          <w:bCs/>
          <w:lang w:val="uk-UA"/>
        </w:rPr>
      </w:pPr>
      <w:bookmarkStart w:id="9" w:name="_Toc38233039"/>
      <w:r w:rsidRPr="00F94A84">
        <w:rPr>
          <w:b/>
          <w:bCs/>
          <w:lang w:val="uk-UA"/>
        </w:rPr>
        <w:lastRenderedPageBreak/>
        <w:t>Додаток А</w:t>
      </w:r>
      <w:bookmarkEnd w:id="9"/>
    </w:p>
    <w:p w14:paraId="547B1586" w14:textId="0B098CFC" w:rsidR="00A9618B" w:rsidRPr="00F94A84" w:rsidRDefault="00A9618B" w:rsidP="0067171C">
      <w:pPr>
        <w:spacing w:line="360" w:lineRule="auto"/>
        <w:jc w:val="center"/>
        <w:outlineLvl w:val="2"/>
        <w:rPr>
          <w:b/>
          <w:bCs/>
          <w:lang w:val="uk-UA"/>
        </w:rPr>
      </w:pPr>
      <w:bookmarkStart w:id="10" w:name="_Toc38233040"/>
      <w:r w:rsidRPr="00F94A84">
        <w:rPr>
          <w:b/>
          <w:bCs/>
          <w:lang w:val="uk-UA"/>
        </w:rPr>
        <w:t>Перелік прийнятих скорочень</w:t>
      </w:r>
      <w:bookmarkEnd w:id="10"/>
    </w:p>
    <w:p w14:paraId="08726981" w14:textId="2846380E" w:rsidR="00B62102" w:rsidRPr="00F94A84" w:rsidRDefault="00B62102" w:rsidP="00A9618B">
      <w:pPr>
        <w:jc w:val="center"/>
        <w:rPr>
          <w:b/>
          <w:bCs/>
          <w:lang w:val="uk-UA"/>
        </w:rPr>
      </w:pPr>
    </w:p>
    <w:p w14:paraId="28E141C9" w14:textId="77777777" w:rsidR="00B62102" w:rsidRPr="00F94A84" w:rsidRDefault="00B62102" w:rsidP="00A9618B">
      <w:pPr>
        <w:jc w:val="center"/>
        <w:rPr>
          <w:b/>
          <w:bCs/>
          <w:lang w:val="uk-UA"/>
        </w:rPr>
      </w:pPr>
    </w:p>
    <w:p w14:paraId="00F24BF2" w14:textId="0A19D47B" w:rsidR="00B62102" w:rsidRDefault="00B62102" w:rsidP="00B62102">
      <w:pPr>
        <w:rPr>
          <w:lang w:val="uk-UA"/>
        </w:rPr>
      </w:pPr>
      <w:r>
        <w:rPr>
          <w:lang w:val="en-US"/>
        </w:rPr>
        <w:t>NLP</w:t>
      </w:r>
      <w:r w:rsidRPr="00F94A84">
        <w:rPr>
          <w:lang w:val="uk-UA"/>
        </w:rPr>
        <w:t xml:space="preserve"> – </w:t>
      </w:r>
      <w:r>
        <w:rPr>
          <w:lang w:val="en-US"/>
        </w:rPr>
        <w:t>National</w:t>
      </w:r>
      <w:r w:rsidRPr="00F94A84">
        <w:rPr>
          <w:lang w:val="uk-UA"/>
        </w:rPr>
        <w:t xml:space="preserve"> </w:t>
      </w:r>
      <w:r>
        <w:rPr>
          <w:lang w:val="en-US"/>
        </w:rPr>
        <w:t>Language</w:t>
      </w:r>
      <w:r w:rsidRPr="00F94A84">
        <w:rPr>
          <w:lang w:val="uk-UA"/>
        </w:rPr>
        <w:t xml:space="preserve"> </w:t>
      </w:r>
      <w:r>
        <w:rPr>
          <w:lang w:val="en-US"/>
        </w:rPr>
        <w:t>Processing</w:t>
      </w:r>
      <w:r w:rsidRPr="00F94A84">
        <w:rPr>
          <w:lang w:val="uk-UA"/>
        </w:rPr>
        <w:t xml:space="preserve"> </w:t>
      </w:r>
      <w:r w:rsidR="008F2932">
        <w:rPr>
          <w:lang w:val="uk-UA"/>
        </w:rPr>
        <w:t>(обробка природньої мови)</w:t>
      </w:r>
    </w:p>
    <w:p w14:paraId="1664A29E" w14:textId="12EA904E" w:rsidR="009D6003" w:rsidRDefault="00C4083F" w:rsidP="00B62102">
      <w:pPr>
        <w:rPr>
          <w:lang w:val="uk-UA"/>
        </w:rPr>
      </w:pPr>
      <w:r>
        <w:rPr>
          <w:lang w:val="en-US"/>
        </w:rPr>
        <w:t>NLU – National Language Understanding (</w:t>
      </w:r>
      <w:r>
        <w:rPr>
          <w:lang w:val="uk-UA"/>
        </w:rPr>
        <w:t>розуміння природньої мови</w:t>
      </w:r>
    </w:p>
    <w:p w14:paraId="4BAECC17" w14:textId="19A1A439" w:rsidR="009D6003" w:rsidRPr="009D6003" w:rsidRDefault="009D6003" w:rsidP="00B62102">
      <w:pPr>
        <w:rPr>
          <w:lang w:val="uk-UA"/>
        </w:rPr>
      </w:pPr>
      <w:r>
        <w:rPr>
          <w:lang w:val="en-US"/>
        </w:rPr>
        <w:t>TF – Term Frequency</w:t>
      </w:r>
      <w:r>
        <w:rPr>
          <w:lang w:val="uk-UA"/>
        </w:rPr>
        <w:t xml:space="preserve"> (частота слова)</w:t>
      </w:r>
    </w:p>
    <w:p w14:paraId="1C21AD99" w14:textId="7B54B959" w:rsidR="009D6003" w:rsidRPr="009D6003" w:rsidRDefault="009D6003" w:rsidP="00B62102">
      <w:pPr>
        <w:rPr>
          <w:lang w:val="en-US"/>
        </w:rPr>
      </w:pPr>
      <w:r w:rsidRPr="009D6003">
        <w:rPr>
          <w:lang w:val="uk-UA"/>
        </w:rPr>
        <w:t>IDF</w:t>
      </w:r>
      <w:r>
        <w:rPr>
          <w:lang w:val="uk-UA"/>
        </w:rPr>
        <w:t xml:space="preserve"> - </w:t>
      </w:r>
      <w:r>
        <w:rPr>
          <w:lang w:val="en-US"/>
        </w:rPr>
        <w:t>I</w:t>
      </w:r>
      <w:proofErr w:type="spellStart"/>
      <w:r w:rsidRPr="009D6003">
        <w:rPr>
          <w:lang w:val="uk-UA"/>
        </w:rPr>
        <w:t>nverse</w:t>
      </w:r>
      <w:proofErr w:type="spellEnd"/>
      <w:r w:rsidRPr="009D6003">
        <w:rPr>
          <w:lang w:val="uk-UA"/>
        </w:rPr>
        <w:t xml:space="preserve"> </w:t>
      </w:r>
      <w:proofErr w:type="spellStart"/>
      <w:r w:rsidRPr="009D6003">
        <w:rPr>
          <w:lang w:val="uk-UA"/>
        </w:rPr>
        <w:t>document</w:t>
      </w:r>
      <w:proofErr w:type="spellEnd"/>
      <w:r w:rsidRPr="009D6003">
        <w:rPr>
          <w:lang w:val="uk-UA"/>
        </w:rPr>
        <w:t xml:space="preserve"> </w:t>
      </w:r>
      <w:proofErr w:type="spellStart"/>
      <w:r w:rsidRPr="009D6003">
        <w:rPr>
          <w:lang w:val="uk-UA"/>
        </w:rPr>
        <w:t>frequency</w:t>
      </w:r>
      <w:proofErr w:type="spellEnd"/>
      <w:r>
        <w:rPr>
          <w:lang w:val="uk-UA"/>
        </w:rPr>
        <w:t xml:space="preserve"> (</w:t>
      </w:r>
      <w:proofErr w:type="spellStart"/>
      <w:r>
        <w:rPr>
          <w:lang w:val="uk-UA"/>
        </w:rPr>
        <w:t>зворотня</w:t>
      </w:r>
      <w:proofErr w:type="spellEnd"/>
      <w:r>
        <w:rPr>
          <w:lang w:val="uk-UA"/>
        </w:rPr>
        <w:t xml:space="preserve"> частота документа)</w:t>
      </w:r>
    </w:p>
    <w:p w14:paraId="297AB3E4" w14:textId="647C727D" w:rsidR="00A9618B" w:rsidRDefault="00A9618B">
      <w:pPr>
        <w:spacing w:after="160" w:line="259" w:lineRule="auto"/>
        <w:rPr>
          <w:lang w:val="uk-UA"/>
        </w:rPr>
      </w:pPr>
      <w:r>
        <w:rPr>
          <w:lang w:val="uk-UA"/>
        </w:rPr>
        <w:br w:type="page"/>
      </w:r>
    </w:p>
    <w:p w14:paraId="248555C3" w14:textId="77777777" w:rsidR="00A9618B" w:rsidRPr="00A9618B" w:rsidRDefault="00A9618B" w:rsidP="0067171C">
      <w:pPr>
        <w:spacing w:after="160" w:line="360" w:lineRule="auto"/>
        <w:jc w:val="center"/>
        <w:outlineLvl w:val="1"/>
        <w:rPr>
          <w:b/>
          <w:bCs/>
          <w:lang w:val="uk-UA"/>
        </w:rPr>
      </w:pPr>
      <w:bookmarkStart w:id="11" w:name="_Toc38233041"/>
      <w:r w:rsidRPr="00A9618B">
        <w:rPr>
          <w:b/>
          <w:bCs/>
          <w:lang w:val="uk-UA"/>
        </w:rPr>
        <w:lastRenderedPageBreak/>
        <w:t>Додаток Б</w:t>
      </w:r>
      <w:bookmarkEnd w:id="11"/>
    </w:p>
    <w:p w14:paraId="03325F2D" w14:textId="7F86328C" w:rsidR="005430FB" w:rsidRDefault="005430FB" w:rsidP="0067171C">
      <w:pPr>
        <w:spacing w:after="160" w:line="360" w:lineRule="auto"/>
        <w:jc w:val="center"/>
        <w:outlineLvl w:val="2"/>
        <w:rPr>
          <w:b/>
          <w:bCs/>
          <w:lang w:val="uk-UA"/>
        </w:rPr>
      </w:pPr>
      <w:bookmarkStart w:id="12" w:name="_Toc38233042"/>
      <w:r w:rsidRPr="00A9618B">
        <w:rPr>
          <w:b/>
          <w:bCs/>
          <w:lang w:val="uk-UA"/>
        </w:rPr>
        <w:t>Список використаної літератури</w:t>
      </w:r>
      <w:bookmarkEnd w:id="12"/>
    </w:p>
    <w:tbl>
      <w:tblPr>
        <w:tblStyle w:val="ab"/>
        <w:tblW w:w="0" w:type="auto"/>
        <w:tblLayout w:type="fixed"/>
        <w:tblLook w:val="04A0" w:firstRow="1" w:lastRow="0" w:firstColumn="1" w:lastColumn="0" w:noHBand="0" w:noVBand="1"/>
      </w:tblPr>
      <w:tblGrid>
        <w:gridCol w:w="2122"/>
        <w:gridCol w:w="7507"/>
      </w:tblGrid>
      <w:tr w:rsidR="00A9618B" w:rsidRPr="0067171C" w14:paraId="549602C5" w14:textId="77777777" w:rsidTr="00B04557">
        <w:tc>
          <w:tcPr>
            <w:tcW w:w="2122" w:type="dxa"/>
          </w:tcPr>
          <w:p w14:paraId="272882AC" w14:textId="129116E3" w:rsidR="00A9618B" w:rsidRDefault="00A9618B" w:rsidP="00A9618B">
            <w:pPr>
              <w:spacing w:after="160" w:line="360" w:lineRule="auto"/>
              <w:jc w:val="both"/>
              <w:rPr>
                <w:lang w:val="uk-UA"/>
              </w:rPr>
            </w:pPr>
            <w:proofErr w:type="spellStart"/>
            <w:r>
              <w:rPr>
                <w:szCs w:val="28"/>
              </w:rPr>
              <w:t>Електронні</w:t>
            </w:r>
            <w:proofErr w:type="spellEnd"/>
            <w:r>
              <w:rPr>
                <w:szCs w:val="28"/>
              </w:rPr>
              <w:t xml:space="preserve"> </w:t>
            </w:r>
            <w:proofErr w:type="spellStart"/>
            <w:r>
              <w:rPr>
                <w:szCs w:val="28"/>
              </w:rPr>
              <w:t>ресурси</w:t>
            </w:r>
            <w:proofErr w:type="spellEnd"/>
          </w:p>
        </w:tc>
        <w:tc>
          <w:tcPr>
            <w:tcW w:w="7507" w:type="dxa"/>
          </w:tcPr>
          <w:p w14:paraId="27DF3B3B" w14:textId="0553692C" w:rsidR="00B04557" w:rsidRPr="00B04557" w:rsidRDefault="00C24732" w:rsidP="00B04557">
            <w:pPr>
              <w:pStyle w:val="ac"/>
              <w:numPr>
                <w:ilvl w:val="0"/>
                <w:numId w:val="2"/>
              </w:numPr>
              <w:jc w:val="both"/>
              <w:rPr>
                <w:color w:val="0000FF"/>
                <w:u w:val="single"/>
                <w:lang w:val="uk-UA"/>
              </w:rPr>
            </w:pPr>
            <w:hyperlink r:id="rId19" w:anchor="spaCy.5B9.5D" w:history="1">
              <w:r w:rsidR="00B04557" w:rsidRPr="00D71F05">
                <w:rPr>
                  <w:rStyle w:val="a5"/>
                </w:rPr>
                <w:t>http</w:t>
              </w:r>
              <w:r w:rsidR="00B04557" w:rsidRPr="00D71F05">
                <w:rPr>
                  <w:rStyle w:val="a5"/>
                  <w:lang w:val="uk-UA"/>
                </w:rPr>
                <w:t>://</w:t>
              </w:r>
              <w:r w:rsidR="00B04557" w:rsidRPr="00D71F05">
                <w:rPr>
                  <w:rStyle w:val="a5"/>
                </w:rPr>
                <w:t>neerc</w:t>
              </w:r>
              <w:r w:rsidR="00B04557" w:rsidRPr="00D71F05">
                <w:rPr>
                  <w:rStyle w:val="a5"/>
                  <w:lang w:val="uk-UA"/>
                </w:rPr>
                <w:t>.</w:t>
              </w:r>
              <w:r w:rsidR="00B04557" w:rsidRPr="00D71F05">
                <w:rPr>
                  <w:rStyle w:val="a5"/>
                </w:rPr>
                <w:t>ifmo</w:t>
              </w:r>
              <w:r w:rsidR="00B04557" w:rsidRPr="00D71F05">
                <w:rPr>
                  <w:rStyle w:val="a5"/>
                  <w:lang w:val="uk-UA"/>
                </w:rPr>
                <w:t>.</w:t>
              </w:r>
              <w:r w:rsidR="00B04557" w:rsidRPr="00D71F05">
                <w:rPr>
                  <w:rStyle w:val="a5"/>
                </w:rPr>
                <w:t>ru</w:t>
              </w:r>
              <w:r w:rsidR="00B04557" w:rsidRPr="00D71F05">
                <w:rPr>
                  <w:rStyle w:val="a5"/>
                  <w:lang w:val="uk-UA"/>
                </w:rPr>
                <w:t>/</w:t>
              </w:r>
              <w:r w:rsidR="00B04557" w:rsidRPr="00D71F05">
                <w:rPr>
                  <w:rStyle w:val="a5"/>
                </w:rPr>
                <w:t>wiki</w:t>
              </w:r>
              <w:r w:rsidR="00B04557" w:rsidRPr="00D71F05">
                <w:rPr>
                  <w:rStyle w:val="a5"/>
                  <w:lang w:val="uk-UA"/>
                </w:rPr>
                <w:t>/</w:t>
              </w:r>
              <w:r w:rsidR="00B04557" w:rsidRPr="00D71F05">
                <w:rPr>
                  <w:rStyle w:val="a5"/>
                </w:rPr>
                <w:t>index</w:t>
              </w:r>
              <w:r w:rsidR="00B04557" w:rsidRPr="00D71F05">
                <w:rPr>
                  <w:rStyle w:val="a5"/>
                  <w:lang w:val="uk-UA"/>
                </w:rPr>
                <w:t>.</w:t>
              </w:r>
              <w:r w:rsidR="00B04557" w:rsidRPr="00D71F05">
                <w:rPr>
                  <w:rStyle w:val="a5"/>
                </w:rPr>
                <w:t>php</w:t>
              </w:r>
              <w:r w:rsidR="00B04557" w:rsidRPr="00D71F05">
                <w:rPr>
                  <w:rStyle w:val="a5"/>
                  <w:lang w:val="uk-UA"/>
                </w:rPr>
                <w:t>?</w:t>
              </w:r>
              <w:r w:rsidR="00B04557" w:rsidRPr="00D71F05">
                <w:rPr>
                  <w:rStyle w:val="a5"/>
                </w:rPr>
                <w:t>title</w:t>
              </w:r>
              <w:r w:rsidR="00B04557" w:rsidRPr="00D71F05">
                <w:rPr>
                  <w:rStyle w:val="a5"/>
                  <w:lang w:val="uk-UA"/>
                </w:rPr>
                <w:t>=%</w:t>
              </w:r>
              <w:r w:rsidR="00B04557" w:rsidRPr="00D71F05">
                <w:rPr>
                  <w:rStyle w:val="a5"/>
                </w:rPr>
                <w:t>D</w:t>
              </w:r>
              <w:r w:rsidR="00B04557" w:rsidRPr="00D71F05">
                <w:rPr>
                  <w:rStyle w:val="a5"/>
                  <w:lang w:val="uk-UA"/>
                </w:rPr>
                <w:t>0%9</w:t>
              </w:r>
              <w:r w:rsidR="00B04557" w:rsidRPr="00D71F05">
                <w:rPr>
                  <w:rStyle w:val="a5"/>
                </w:rPr>
                <w:t>E</w:t>
              </w:r>
              <w:r w:rsidR="00B04557" w:rsidRPr="00D71F05">
                <w:rPr>
                  <w:rStyle w:val="a5"/>
                  <w:lang w:val="uk-UA"/>
                </w:rPr>
                <w:t>%</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1%</w:t>
              </w:r>
              <w:r w:rsidR="00B04557" w:rsidRPr="00D71F05">
                <w:rPr>
                  <w:rStyle w:val="a5"/>
                </w:rPr>
                <w:t>D</w:t>
              </w:r>
              <w:r w:rsidR="00B04557" w:rsidRPr="00D71F05">
                <w:rPr>
                  <w:rStyle w:val="a5"/>
                  <w:lang w:val="uk-UA"/>
                </w:rPr>
                <w:t>1%80%</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0%</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1%</w:t>
              </w:r>
              <w:r w:rsidR="00B04557" w:rsidRPr="00D71F05">
                <w:rPr>
                  <w:rStyle w:val="a5"/>
                </w:rPr>
                <w:t>D</w:t>
              </w:r>
              <w:r w:rsidR="00B04557" w:rsidRPr="00D71F05">
                <w:rPr>
                  <w:rStyle w:val="a5"/>
                  <w:lang w:val="uk-UA"/>
                </w:rPr>
                <w:t>0%</w:t>
              </w:r>
              <w:r w:rsidR="00B04557" w:rsidRPr="00D71F05">
                <w:rPr>
                  <w:rStyle w:val="a5"/>
                </w:rPr>
                <w:t>BE</w:t>
              </w:r>
              <w:r w:rsidR="00B04557" w:rsidRPr="00D71F05">
                <w:rPr>
                  <w:rStyle w:val="a5"/>
                  <w:lang w:val="uk-UA"/>
                </w:rPr>
                <w:t>%</w:t>
              </w:r>
              <w:r w:rsidR="00B04557" w:rsidRPr="00D71F05">
                <w:rPr>
                  <w:rStyle w:val="a5"/>
                </w:rPr>
                <w:t>D</w:t>
              </w:r>
              <w:r w:rsidR="00B04557" w:rsidRPr="00D71F05">
                <w:rPr>
                  <w:rStyle w:val="a5"/>
                  <w:lang w:val="uk-UA"/>
                </w:rPr>
                <w:t>1%82%</w:t>
              </w:r>
              <w:r w:rsidR="00B04557" w:rsidRPr="00D71F05">
                <w:rPr>
                  <w:rStyle w:val="a5"/>
                </w:rPr>
                <w:t>D</w:t>
              </w:r>
              <w:r w:rsidR="00B04557" w:rsidRPr="00D71F05">
                <w:rPr>
                  <w:rStyle w:val="a5"/>
                  <w:lang w:val="uk-UA"/>
                </w:rPr>
                <w:t>0%</w:t>
              </w:r>
              <w:r w:rsidR="00B04557" w:rsidRPr="00D71F05">
                <w:rPr>
                  <w:rStyle w:val="a5"/>
                </w:rPr>
                <w:t>BA</w:t>
              </w:r>
              <w:r w:rsidR="00B04557" w:rsidRPr="00D71F05">
                <w:rPr>
                  <w:rStyle w:val="a5"/>
                  <w:lang w:val="uk-UA"/>
                </w:rPr>
                <w:t>%</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0_%</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5%</w:t>
              </w:r>
              <w:r w:rsidR="00B04557" w:rsidRPr="00D71F05">
                <w:rPr>
                  <w:rStyle w:val="a5"/>
                </w:rPr>
                <w:t>D</w:t>
              </w:r>
              <w:r w:rsidR="00B04557" w:rsidRPr="00D71F05">
                <w:rPr>
                  <w:rStyle w:val="a5"/>
                  <w:lang w:val="uk-UA"/>
                </w:rPr>
                <w:t>1%81%</w:t>
              </w:r>
              <w:r w:rsidR="00B04557" w:rsidRPr="00D71F05">
                <w:rPr>
                  <w:rStyle w:val="a5"/>
                </w:rPr>
                <w:t>D</w:t>
              </w:r>
              <w:r w:rsidR="00B04557" w:rsidRPr="00D71F05">
                <w:rPr>
                  <w:rStyle w:val="a5"/>
                  <w:lang w:val="uk-UA"/>
                </w:rPr>
                <w:t>1%82%</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5%</w:t>
              </w:r>
              <w:r w:rsidR="00B04557" w:rsidRPr="00D71F05">
                <w:rPr>
                  <w:rStyle w:val="a5"/>
                </w:rPr>
                <w:t>D</w:t>
              </w:r>
              <w:r w:rsidR="00B04557" w:rsidRPr="00D71F05">
                <w:rPr>
                  <w:rStyle w:val="a5"/>
                  <w:lang w:val="uk-UA"/>
                </w:rPr>
                <w:t>1%81%</w:t>
              </w:r>
              <w:r w:rsidR="00B04557" w:rsidRPr="00D71F05">
                <w:rPr>
                  <w:rStyle w:val="a5"/>
                </w:rPr>
                <w:t>D</w:t>
              </w:r>
              <w:r w:rsidR="00B04557" w:rsidRPr="00D71F05">
                <w:rPr>
                  <w:rStyle w:val="a5"/>
                  <w:lang w:val="uk-UA"/>
                </w:rPr>
                <w:t>1%82%</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2%</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5%</w:t>
              </w:r>
              <w:r w:rsidR="00B04557" w:rsidRPr="00D71F05">
                <w:rPr>
                  <w:rStyle w:val="a5"/>
                </w:rPr>
                <w:t>D</w:t>
              </w:r>
              <w:r w:rsidR="00B04557" w:rsidRPr="00D71F05">
                <w:rPr>
                  <w:rStyle w:val="a5"/>
                  <w:lang w:val="uk-UA"/>
                </w:rPr>
                <w:t>0%</w:t>
              </w:r>
              <w:r w:rsidR="00B04557" w:rsidRPr="00D71F05">
                <w:rPr>
                  <w:rStyle w:val="a5"/>
                </w:rPr>
                <w:t>BD</w:t>
              </w:r>
              <w:r w:rsidR="00B04557" w:rsidRPr="00D71F05">
                <w:rPr>
                  <w:rStyle w:val="a5"/>
                  <w:lang w:val="uk-UA"/>
                </w:rPr>
                <w:t>%</w:t>
              </w:r>
              <w:r w:rsidR="00B04557" w:rsidRPr="00D71F05">
                <w:rPr>
                  <w:rStyle w:val="a5"/>
                </w:rPr>
                <w:t>D</w:t>
              </w:r>
              <w:r w:rsidR="00B04557" w:rsidRPr="00D71F05">
                <w:rPr>
                  <w:rStyle w:val="a5"/>
                  <w:lang w:val="uk-UA"/>
                </w:rPr>
                <w:t>0%</w:t>
              </w:r>
              <w:r w:rsidR="00B04557" w:rsidRPr="00D71F05">
                <w:rPr>
                  <w:rStyle w:val="a5"/>
                </w:rPr>
                <w:t>BD</w:t>
              </w:r>
              <w:r w:rsidR="00B04557" w:rsidRPr="00D71F05">
                <w:rPr>
                  <w:rStyle w:val="a5"/>
                  <w:lang w:val="uk-UA"/>
                </w:rPr>
                <w:t>%</w:t>
              </w:r>
              <w:r w:rsidR="00B04557" w:rsidRPr="00D71F05">
                <w:rPr>
                  <w:rStyle w:val="a5"/>
                </w:rPr>
                <w:t>D</w:t>
              </w:r>
              <w:r w:rsidR="00B04557" w:rsidRPr="00D71F05">
                <w:rPr>
                  <w:rStyle w:val="a5"/>
                  <w:lang w:val="uk-UA"/>
                </w:rPr>
                <w:t>0%</w:t>
              </w:r>
              <w:r w:rsidR="00B04557" w:rsidRPr="00D71F05">
                <w:rPr>
                  <w:rStyle w:val="a5"/>
                </w:rPr>
                <w:t>BE</w:t>
              </w:r>
              <w:r w:rsidR="00B04557" w:rsidRPr="00D71F05">
                <w:rPr>
                  <w:rStyle w:val="a5"/>
                  <w:lang w:val="uk-UA"/>
                </w:rPr>
                <w:t>%</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3%</w:t>
              </w:r>
              <w:r w:rsidR="00B04557" w:rsidRPr="00D71F05">
                <w:rPr>
                  <w:rStyle w:val="a5"/>
                </w:rPr>
                <w:t>D</w:t>
              </w:r>
              <w:r w:rsidR="00B04557" w:rsidRPr="00D71F05">
                <w:rPr>
                  <w:rStyle w:val="a5"/>
                  <w:lang w:val="uk-UA"/>
                </w:rPr>
                <w:t>0%</w:t>
              </w:r>
              <w:r w:rsidR="00B04557" w:rsidRPr="00D71F05">
                <w:rPr>
                  <w:rStyle w:val="a5"/>
                </w:rPr>
                <w:t>BE</w:t>
              </w:r>
              <w:r w:rsidR="00B04557" w:rsidRPr="00D71F05">
                <w:rPr>
                  <w:rStyle w:val="a5"/>
                  <w:lang w:val="uk-UA"/>
                </w:rPr>
                <w:t>_%</w:t>
              </w:r>
              <w:r w:rsidR="00B04557" w:rsidRPr="00D71F05">
                <w:rPr>
                  <w:rStyle w:val="a5"/>
                </w:rPr>
                <w:t>D</w:t>
              </w:r>
              <w:r w:rsidR="00B04557" w:rsidRPr="00D71F05">
                <w:rPr>
                  <w:rStyle w:val="a5"/>
                  <w:lang w:val="uk-UA"/>
                </w:rPr>
                <w:t>1%8</w:t>
              </w:r>
              <w:r w:rsidR="00B04557" w:rsidRPr="00D71F05">
                <w:rPr>
                  <w:rStyle w:val="a5"/>
                </w:rPr>
                <w:t>F</w:t>
              </w:r>
              <w:r w:rsidR="00B04557" w:rsidRPr="00D71F05">
                <w:rPr>
                  <w:rStyle w:val="a5"/>
                  <w:lang w:val="uk-UA"/>
                </w:rPr>
                <w:t>%</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7%</w:t>
              </w:r>
              <w:r w:rsidR="00B04557" w:rsidRPr="00D71F05">
                <w:rPr>
                  <w:rStyle w:val="a5"/>
                </w:rPr>
                <w:t>D</w:t>
              </w:r>
              <w:r w:rsidR="00B04557" w:rsidRPr="00D71F05">
                <w:rPr>
                  <w:rStyle w:val="a5"/>
                  <w:lang w:val="uk-UA"/>
                </w:rPr>
                <w:t>1%8</w:t>
              </w:r>
              <w:r w:rsidR="00B04557" w:rsidRPr="00D71F05">
                <w:rPr>
                  <w:rStyle w:val="a5"/>
                </w:rPr>
                <w:t>B</w:t>
              </w:r>
              <w:r w:rsidR="00B04557" w:rsidRPr="00D71F05">
                <w:rPr>
                  <w:rStyle w:val="a5"/>
                  <w:lang w:val="uk-UA"/>
                </w:rPr>
                <w:t>%</w:t>
              </w:r>
              <w:r w:rsidR="00B04557" w:rsidRPr="00D71F05">
                <w:rPr>
                  <w:rStyle w:val="a5"/>
                </w:rPr>
                <w:t>D</w:t>
              </w:r>
              <w:r w:rsidR="00B04557" w:rsidRPr="00D71F05">
                <w:rPr>
                  <w:rStyle w:val="a5"/>
                  <w:lang w:val="uk-UA"/>
                </w:rPr>
                <w:t>0%</w:t>
              </w:r>
              <w:r w:rsidR="00B04557" w:rsidRPr="00D71F05">
                <w:rPr>
                  <w:rStyle w:val="a5"/>
                </w:rPr>
                <w:t>BA</w:t>
              </w:r>
              <w:r w:rsidR="00B04557" w:rsidRPr="00D71F05">
                <w:rPr>
                  <w:rStyle w:val="a5"/>
                  <w:lang w:val="uk-UA"/>
                </w:rPr>
                <w:t>%</w:t>
              </w:r>
              <w:r w:rsidR="00B04557" w:rsidRPr="00D71F05">
                <w:rPr>
                  <w:rStyle w:val="a5"/>
                </w:rPr>
                <w:t>D</w:t>
              </w:r>
              <w:r w:rsidR="00B04557" w:rsidRPr="00D71F05">
                <w:rPr>
                  <w:rStyle w:val="a5"/>
                  <w:lang w:val="uk-UA"/>
                </w:rPr>
                <w:t>0%</w:t>
              </w:r>
              <w:r w:rsidR="00B04557" w:rsidRPr="00D71F05">
                <w:rPr>
                  <w:rStyle w:val="a5"/>
                </w:rPr>
                <w:t>B</w:t>
              </w:r>
              <w:r w:rsidR="00B04557" w:rsidRPr="00D71F05">
                <w:rPr>
                  <w:rStyle w:val="a5"/>
                  <w:lang w:val="uk-UA"/>
                </w:rPr>
                <w:t>0#</w:t>
              </w:r>
              <w:r w:rsidR="00B04557" w:rsidRPr="00D71F05">
                <w:rPr>
                  <w:rStyle w:val="a5"/>
                </w:rPr>
                <w:t>spaCy</w:t>
              </w:r>
              <w:r w:rsidR="00B04557" w:rsidRPr="00D71F05">
                <w:rPr>
                  <w:rStyle w:val="a5"/>
                  <w:lang w:val="uk-UA"/>
                </w:rPr>
                <w:t>.5</w:t>
              </w:r>
              <w:r w:rsidR="00B04557" w:rsidRPr="00D71F05">
                <w:rPr>
                  <w:rStyle w:val="a5"/>
                </w:rPr>
                <w:t>B</w:t>
              </w:r>
              <w:r w:rsidR="00B04557" w:rsidRPr="00D71F05">
                <w:rPr>
                  <w:rStyle w:val="a5"/>
                  <w:lang w:val="uk-UA"/>
                </w:rPr>
                <w:t>9.5</w:t>
              </w:r>
              <w:r w:rsidR="00B04557" w:rsidRPr="00D71F05">
                <w:rPr>
                  <w:rStyle w:val="a5"/>
                </w:rPr>
                <w:t>D</w:t>
              </w:r>
            </w:hyperlink>
          </w:p>
          <w:p w14:paraId="33ACBFF2" w14:textId="195FC1FA" w:rsidR="00B04557" w:rsidRPr="00B04557" w:rsidRDefault="00C24732" w:rsidP="00B04557">
            <w:pPr>
              <w:pStyle w:val="ac"/>
              <w:numPr>
                <w:ilvl w:val="0"/>
                <w:numId w:val="2"/>
              </w:numPr>
              <w:jc w:val="both"/>
              <w:rPr>
                <w:rStyle w:val="a5"/>
                <w:lang w:val="uk-UA"/>
              </w:rPr>
            </w:pPr>
            <w:hyperlink r:id="rId20" w:history="1">
              <w:r w:rsidR="00B04557" w:rsidRPr="00D71F05">
                <w:rPr>
                  <w:rStyle w:val="a5"/>
                </w:rPr>
                <w:t>https</w:t>
              </w:r>
              <w:r w:rsidR="00B04557" w:rsidRPr="00D71F05">
                <w:rPr>
                  <w:rStyle w:val="a5"/>
                  <w:lang w:val="uk-UA"/>
                </w:rPr>
                <w:t>://</w:t>
              </w:r>
              <w:r w:rsidR="00B04557" w:rsidRPr="00D71F05">
                <w:rPr>
                  <w:rStyle w:val="a5"/>
                </w:rPr>
                <w:t>habr</w:t>
              </w:r>
              <w:r w:rsidR="00B04557" w:rsidRPr="00D71F05">
                <w:rPr>
                  <w:rStyle w:val="a5"/>
                  <w:lang w:val="uk-UA"/>
                </w:rPr>
                <w:t>.</w:t>
              </w:r>
              <w:r w:rsidR="00B04557" w:rsidRPr="00D71F05">
                <w:rPr>
                  <w:rStyle w:val="a5"/>
                </w:rPr>
                <w:t>com</w:t>
              </w:r>
              <w:r w:rsidR="00B04557" w:rsidRPr="00D71F05">
                <w:rPr>
                  <w:rStyle w:val="a5"/>
                  <w:lang w:val="uk-UA"/>
                </w:rPr>
                <w:t>/</w:t>
              </w:r>
              <w:r w:rsidR="00B04557" w:rsidRPr="00D71F05">
                <w:rPr>
                  <w:rStyle w:val="a5"/>
                </w:rPr>
                <w:t>ru</w:t>
              </w:r>
              <w:r w:rsidR="00B04557" w:rsidRPr="00D71F05">
                <w:rPr>
                  <w:rStyle w:val="a5"/>
                  <w:lang w:val="uk-UA"/>
                </w:rPr>
                <w:t>/</w:t>
              </w:r>
              <w:r w:rsidR="00B04557" w:rsidRPr="00D71F05">
                <w:rPr>
                  <w:rStyle w:val="a5"/>
                </w:rPr>
                <w:t>company</w:t>
              </w:r>
              <w:r w:rsidR="00B04557" w:rsidRPr="00D71F05">
                <w:rPr>
                  <w:rStyle w:val="a5"/>
                  <w:lang w:val="uk-UA"/>
                </w:rPr>
                <w:t>/</w:t>
              </w:r>
              <w:r w:rsidR="00B04557" w:rsidRPr="00D71F05">
                <w:rPr>
                  <w:rStyle w:val="a5"/>
                </w:rPr>
                <w:t>mailru</w:t>
              </w:r>
              <w:r w:rsidR="00B04557" w:rsidRPr="00D71F05">
                <w:rPr>
                  <w:rStyle w:val="a5"/>
                  <w:lang w:val="uk-UA"/>
                </w:rPr>
                <w:t>/</w:t>
              </w:r>
              <w:r w:rsidR="00B04557" w:rsidRPr="00D71F05">
                <w:rPr>
                  <w:rStyle w:val="a5"/>
                </w:rPr>
                <w:t>blog</w:t>
              </w:r>
              <w:r w:rsidR="00B04557" w:rsidRPr="00D71F05">
                <w:rPr>
                  <w:rStyle w:val="a5"/>
                  <w:lang w:val="uk-UA"/>
                </w:rPr>
                <w:t>/358736/</w:t>
              </w:r>
            </w:hyperlink>
          </w:p>
          <w:p w14:paraId="7C7104B3" w14:textId="722B8EE3" w:rsidR="00B04557" w:rsidRDefault="00C24732" w:rsidP="00B04557">
            <w:pPr>
              <w:pStyle w:val="ac"/>
              <w:numPr>
                <w:ilvl w:val="0"/>
                <w:numId w:val="2"/>
              </w:numPr>
              <w:jc w:val="both"/>
              <w:rPr>
                <w:rStyle w:val="a5"/>
                <w:lang w:val="uk-UA"/>
              </w:rPr>
            </w:pPr>
            <w:hyperlink r:id="rId21" w:history="1">
              <w:r w:rsidR="00B04557">
                <w:rPr>
                  <w:rStyle w:val="a5"/>
                </w:rPr>
                <w:t>https</w:t>
              </w:r>
              <w:r w:rsidR="00B04557" w:rsidRPr="00B04557">
                <w:rPr>
                  <w:rStyle w:val="a5"/>
                  <w:lang w:val="uk-UA"/>
                </w:rPr>
                <w:t>://</w:t>
              </w:r>
              <w:r w:rsidR="00B04557">
                <w:rPr>
                  <w:rStyle w:val="a5"/>
                </w:rPr>
                <w:t>www</w:t>
              </w:r>
              <w:r w:rsidR="00B04557" w:rsidRPr="00B04557">
                <w:rPr>
                  <w:rStyle w:val="a5"/>
                  <w:lang w:val="uk-UA"/>
                </w:rPr>
                <w:t>.</w:t>
              </w:r>
              <w:r w:rsidR="00B04557">
                <w:rPr>
                  <w:rStyle w:val="a5"/>
                </w:rPr>
                <w:t>osp</w:t>
              </w:r>
              <w:r w:rsidR="00B04557" w:rsidRPr="00B04557">
                <w:rPr>
                  <w:rStyle w:val="a5"/>
                  <w:lang w:val="uk-UA"/>
                </w:rPr>
                <w:t>.</w:t>
              </w:r>
              <w:r w:rsidR="00B04557">
                <w:rPr>
                  <w:rStyle w:val="a5"/>
                </w:rPr>
                <w:t>ru</w:t>
              </w:r>
              <w:r w:rsidR="00B04557" w:rsidRPr="00B04557">
                <w:rPr>
                  <w:rStyle w:val="a5"/>
                  <w:lang w:val="uk-UA"/>
                </w:rPr>
                <w:t>/</w:t>
              </w:r>
              <w:r w:rsidR="00B04557">
                <w:rPr>
                  <w:rStyle w:val="a5"/>
                </w:rPr>
                <w:t>os</w:t>
              </w:r>
              <w:r w:rsidR="00B04557" w:rsidRPr="00B04557">
                <w:rPr>
                  <w:rStyle w:val="a5"/>
                  <w:lang w:val="uk-UA"/>
                </w:rPr>
                <w:t>/2003/12/183694/</w:t>
              </w:r>
            </w:hyperlink>
          </w:p>
          <w:p w14:paraId="406D3881" w14:textId="2377E890" w:rsidR="00B04557" w:rsidRDefault="00C24732" w:rsidP="00B04557">
            <w:pPr>
              <w:pStyle w:val="ac"/>
              <w:numPr>
                <w:ilvl w:val="0"/>
                <w:numId w:val="2"/>
              </w:numPr>
              <w:jc w:val="both"/>
              <w:rPr>
                <w:color w:val="0000FF"/>
                <w:u w:val="single"/>
                <w:lang w:val="uk-UA"/>
              </w:rPr>
            </w:pPr>
            <w:hyperlink r:id="rId22" w:history="1">
              <w:r w:rsidR="00B04557" w:rsidRPr="00D71F05">
                <w:rPr>
                  <w:rStyle w:val="a5"/>
                  <w:lang w:val="uk-UA"/>
                </w:rPr>
                <w:t>https://dev.by/news/obrabotka-estestvennogo-yazyka-kratkiy-likbez-dlya-razrabotchikov</w:t>
              </w:r>
            </w:hyperlink>
          </w:p>
          <w:p w14:paraId="5C74A41C" w14:textId="4AC2D571" w:rsidR="00B04557" w:rsidRDefault="00C24732" w:rsidP="00B04557">
            <w:pPr>
              <w:pStyle w:val="ac"/>
              <w:numPr>
                <w:ilvl w:val="0"/>
                <w:numId w:val="2"/>
              </w:numPr>
              <w:jc w:val="both"/>
              <w:rPr>
                <w:color w:val="0000FF"/>
                <w:u w:val="single"/>
                <w:lang w:val="uk-UA"/>
              </w:rPr>
            </w:pPr>
            <w:hyperlink r:id="rId23" w:history="1">
              <w:r w:rsidR="00B04557" w:rsidRPr="00D71F05">
                <w:rPr>
                  <w:rStyle w:val="a5"/>
                  <w:lang w:val="uk-UA"/>
                </w:rPr>
                <w:t>https://ru.wikipedia.org/wiki/%D0%9E%D0%B1%D1%80%D0%B0%D0%B1%D0%BE%D1%82%D0%BA%D0%B0_%D0%B5%D1%81%D1%82%D0%B5%D1%81%D1%82%D0%B2%D0%B5%D0%BD%D0%BD%D0%BE%D0%B3%D0%BE_%D1%8F%D0%B7%D1%8B%D0%BA%D0%B0</w:t>
              </w:r>
            </w:hyperlink>
          </w:p>
          <w:p w14:paraId="2E52017B" w14:textId="292D7C99" w:rsidR="00B04557" w:rsidRDefault="00C24732" w:rsidP="00B04557">
            <w:pPr>
              <w:pStyle w:val="ac"/>
              <w:numPr>
                <w:ilvl w:val="0"/>
                <w:numId w:val="2"/>
              </w:numPr>
              <w:jc w:val="both"/>
              <w:rPr>
                <w:color w:val="0000FF"/>
                <w:u w:val="single"/>
                <w:lang w:val="uk-UA"/>
              </w:rPr>
            </w:pPr>
            <w:hyperlink r:id="rId24" w:history="1">
              <w:r w:rsidR="00B04557" w:rsidRPr="00D71F05">
                <w:rPr>
                  <w:rStyle w:val="a5"/>
                  <w:lang w:val="uk-UA"/>
                </w:rPr>
                <w:t>https://neurohive.io/ru/novosti/nlp-architect-ot-intel-open-source-biblioteka-modelej-obrabotk/</w:t>
              </w:r>
            </w:hyperlink>
          </w:p>
          <w:p w14:paraId="7501C759" w14:textId="153C8F38" w:rsidR="00B04557" w:rsidRDefault="00C24732" w:rsidP="00B04557">
            <w:pPr>
              <w:pStyle w:val="ac"/>
              <w:numPr>
                <w:ilvl w:val="0"/>
                <w:numId w:val="2"/>
              </w:numPr>
              <w:jc w:val="both"/>
              <w:rPr>
                <w:color w:val="0000FF"/>
                <w:u w:val="single"/>
                <w:lang w:val="uk-UA"/>
              </w:rPr>
            </w:pPr>
            <w:hyperlink r:id="rId25" w:history="1">
              <w:r w:rsidR="00B04557" w:rsidRPr="00D71F05">
                <w:rPr>
                  <w:rStyle w:val="a5"/>
                  <w:lang w:val="uk-UA"/>
                </w:rPr>
                <w:t>http://ekmair.ukma.edu.ua/bitstream/handle/123456789/12541/Hlybovets_Tochytskyi_Alhorytm_tokenizatsii.pdf?sequence=1&amp;isAllowed=y</w:t>
              </w:r>
            </w:hyperlink>
          </w:p>
          <w:p w14:paraId="07EB6130" w14:textId="5E58440A" w:rsidR="00B04557" w:rsidRDefault="00C24732" w:rsidP="00B04557">
            <w:pPr>
              <w:pStyle w:val="ac"/>
              <w:numPr>
                <w:ilvl w:val="0"/>
                <w:numId w:val="2"/>
              </w:numPr>
              <w:jc w:val="both"/>
              <w:rPr>
                <w:color w:val="0000FF"/>
                <w:u w:val="single"/>
                <w:lang w:val="uk-UA"/>
              </w:rPr>
            </w:pPr>
            <w:hyperlink r:id="rId26" w:history="1">
              <w:r w:rsidR="00B04557" w:rsidRPr="00D71F05">
                <w:rPr>
                  <w:rStyle w:val="a5"/>
                  <w:lang w:val="uk-UA"/>
                </w:rPr>
                <w:t>http://masters.donntu.org/2018/fknt/stolbunskaya/diss/index.htm</w:t>
              </w:r>
            </w:hyperlink>
          </w:p>
          <w:p w14:paraId="403CD415" w14:textId="6A5FA2BA" w:rsidR="00B04557" w:rsidRDefault="00C24732" w:rsidP="00B04557">
            <w:pPr>
              <w:pStyle w:val="ac"/>
              <w:numPr>
                <w:ilvl w:val="0"/>
                <w:numId w:val="2"/>
              </w:numPr>
              <w:jc w:val="both"/>
              <w:rPr>
                <w:color w:val="0000FF"/>
                <w:u w:val="single"/>
                <w:lang w:val="uk-UA"/>
              </w:rPr>
            </w:pPr>
            <w:hyperlink r:id="rId27" w:history="1">
              <w:r w:rsidR="00B04557" w:rsidRPr="00D71F05">
                <w:rPr>
                  <w:rStyle w:val="a5"/>
                  <w:lang w:val="uk-UA"/>
                </w:rPr>
                <w:t>https://postnauka.ru/video/83444</w:t>
              </w:r>
            </w:hyperlink>
          </w:p>
          <w:p w14:paraId="4634E0AE" w14:textId="7913DE48" w:rsidR="00B04557" w:rsidRDefault="00C24732" w:rsidP="00B04557">
            <w:pPr>
              <w:pStyle w:val="ac"/>
              <w:numPr>
                <w:ilvl w:val="0"/>
                <w:numId w:val="2"/>
              </w:numPr>
              <w:jc w:val="both"/>
              <w:rPr>
                <w:color w:val="0000FF"/>
                <w:u w:val="single"/>
                <w:lang w:val="uk-UA"/>
              </w:rPr>
            </w:pPr>
            <w:hyperlink r:id="rId28" w:history="1">
              <w:r w:rsidR="00B04557" w:rsidRPr="00D71F05">
                <w:rPr>
                  <w:rStyle w:val="a5"/>
                  <w:lang w:val="uk-UA"/>
                </w:rPr>
                <w:t>http://lab314.brsu.by/kmp-lite/nlp/kmp/Theory/NLP.htm</w:t>
              </w:r>
            </w:hyperlink>
          </w:p>
          <w:p w14:paraId="2E5DE03D" w14:textId="62036CD0" w:rsidR="00B04557" w:rsidRPr="00B04557" w:rsidRDefault="00B04557" w:rsidP="00B04557">
            <w:pPr>
              <w:pStyle w:val="ac"/>
              <w:numPr>
                <w:ilvl w:val="0"/>
                <w:numId w:val="2"/>
              </w:numPr>
              <w:jc w:val="both"/>
              <w:rPr>
                <w:color w:val="0000FF"/>
                <w:u w:val="single"/>
                <w:lang w:val="uk-UA"/>
              </w:rPr>
            </w:pPr>
            <w:r w:rsidRPr="00B04557">
              <w:rPr>
                <w:color w:val="0000FF"/>
                <w:u w:val="single"/>
                <w:lang w:val="uk-UA"/>
              </w:rPr>
              <w:t>https://research-journal.org/technical/morfologicheskij-i-sintaksicheskij-analiz-teksta-na-persidskom-yazyke-s-pomoshhyu-uslovnyx-sluchajnyx-polej/</w:t>
            </w:r>
          </w:p>
          <w:p w14:paraId="5829BF20" w14:textId="6CCECF59" w:rsidR="00A9618B" w:rsidRDefault="00A9618B" w:rsidP="00A9618B">
            <w:pPr>
              <w:spacing w:after="160" w:line="360" w:lineRule="auto"/>
              <w:jc w:val="both"/>
              <w:rPr>
                <w:lang w:val="uk-UA"/>
              </w:rPr>
            </w:pPr>
          </w:p>
        </w:tc>
      </w:tr>
    </w:tbl>
    <w:p w14:paraId="76307679" w14:textId="3C3DF119" w:rsidR="005430FB" w:rsidRPr="0067171C" w:rsidRDefault="005430FB">
      <w:pPr>
        <w:rPr>
          <w:lang w:val="uk-UA"/>
        </w:rPr>
      </w:pPr>
    </w:p>
    <w:p w14:paraId="52D3B9FD" w14:textId="253FBBF8" w:rsidR="00686311" w:rsidRPr="005430FB" w:rsidRDefault="00686311">
      <w:pPr>
        <w:rPr>
          <w:lang w:val="uk-UA"/>
        </w:rPr>
      </w:pPr>
    </w:p>
    <w:sectPr w:rsidR="00686311" w:rsidRPr="005430FB" w:rsidSect="00A31DBB">
      <w:headerReference w:type="default" r:id="rId29"/>
      <w:pgSz w:w="11906" w:h="16838"/>
      <w:pgMar w:top="850" w:right="850" w:bottom="850" w:left="1417" w:header="708" w:footer="70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C009CF" w14:textId="77777777" w:rsidR="00C24732" w:rsidRDefault="00C24732" w:rsidP="00686311">
      <w:r>
        <w:separator/>
      </w:r>
    </w:p>
  </w:endnote>
  <w:endnote w:type="continuationSeparator" w:id="0">
    <w:p w14:paraId="60D56436" w14:textId="77777777" w:rsidR="00C24732" w:rsidRDefault="00C24732" w:rsidP="006863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0B52CC" w14:textId="77777777" w:rsidR="00C24732" w:rsidRDefault="00C24732" w:rsidP="00686311">
      <w:r>
        <w:separator/>
      </w:r>
    </w:p>
  </w:footnote>
  <w:footnote w:type="continuationSeparator" w:id="0">
    <w:p w14:paraId="0B15F62C" w14:textId="77777777" w:rsidR="00C24732" w:rsidRDefault="00C24732" w:rsidP="006863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3788337"/>
      <w:docPartObj>
        <w:docPartGallery w:val="Page Numbers (Top of Page)"/>
        <w:docPartUnique/>
      </w:docPartObj>
    </w:sdtPr>
    <w:sdtEndPr/>
    <w:sdtContent>
      <w:p w14:paraId="1110BA63" w14:textId="12EDCCF0" w:rsidR="006861FB" w:rsidRDefault="006861FB">
        <w:pPr>
          <w:pStyle w:val="a7"/>
          <w:jc w:val="right"/>
        </w:pPr>
        <w:r>
          <w:fldChar w:fldCharType="begin"/>
        </w:r>
        <w:r>
          <w:instrText>PAGE   \* MERGEFORMAT</w:instrText>
        </w:r>
        <w:r>
          <w:fldChar w:fldCharType="separate"/>
        </w:r>
        <w:r>
          <w:rPr>
            <w:lang w:val="uk-UA"/>
          </w:rPr>
          <w:t>2</w:t>
        </w:r>
        <w:r>
          <w:fldChar w:fldCharType="end"/>
        </w:r>
      </w:p>
    </w:sdtContent>
  </w:sdt>
  <w:p w14:paraId="3D0FA198" w14:textId="77777777" w:rsidR="006861FB" w:rsidRDefault="006861FB">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641655"/>
    <w:multiLevelType w:val="hybridMultilevel"/>
    <w:tmpl w:val="DF183608"/>
    <w:lvl w:ilvl="0" w:tplc="55CE25CC">
      <w:start w:val="1"/>
      <w:numFmt w:val="decimal"/>
      <w:lvlText w:val="%1)"/>
      <w:lvlJc w:val="left"/>
      <w:pPr>
        <w:ind w:left="720" w:hanging="360"/>
      </w:pPr>
      <w:rPr>
        <w:rFonts w:hint="default"/>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D231B07"/>
    <w:multiLevelType w:val="hybridMultilevel"/>
    <w:tmpl w:val="2CAAF61E"/>
    <w:lvl w:ilvl="0" w:tplc="0419000F">
      <w:start w:val="1"/>
      <w:numFmt w:val="decimal"/>
      <w:lvlText w:val="%1."/>
      <w:lvlJc w:val="left"/>
      <w:pPr>
        <w:ind w:left="720" w:hanging="360"/>
      </w:pPr>
      <w:rPr>
        <w:rFonts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3F62C80"/>
    <w:multiLevelType w:val="hybridMultilevel"/>
    <w:tmpl w:val="449ED3D0"/>
    <w:lvl w:ilvl="0" w:tplc="0419000F">
      <w:start w:val="1"/>
      <w:numFmt w:val="decimal"/>
      <w:lvlText w:val="%1."/>
      <w:lvlJc w:val="left"/>
      <w:pPr>
        <w:ind w:left="720" w:hanging="360"/>
      </w:pPr>
      <w:rPr>
        <w:rFonts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C990B38"/>
    <w:multiLevelType w:val="hybridMultilevel"/>
    <w:tmpl w:val="10A4A4A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BED7E94"/>
    <w:multiLevelType w:val="multilevel"/>
    <w:tmpl w:val="B1FCBA9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0CED"/>
    <w:rsid w:val="00011A43"/>
    <w:rsid w:val="000E4CC2"/>
    <w:rsid w:val="0019156D"/>
    <w:rsid w:val="00191ACA"/>
    <w:rsid w:val="001E6221"/>
    <w:rsid w:val="002666EC"/>
    <w:rsid w:val="00280CED"/>
    <w:rsid w:val="00296ABD"/>
    <w:rsid w:val="00302069"/>
    <w:rsid w:val="0031067B"/>
    <w:rsid w:val="003530F9"/>
    <w:rsid w:val="00424F18"/>
    <w:rsid w:val="00436369"/>
    <w:rsid w:val="004A4C08"/>
    <w:rsid w:val="005430FB"/>
    <w:rsid w:val="0055049F"/>
    <w:rsid w:val="0067171C"/>
    <w:rsid w:val="00676311"/>
    <w:rsid w:val="00676D95"/>
    <w:rsid w:val="006861FB"/>
    <w:rsid w:val="00686311"/>
    <w:rsid w:val="007522C2"/>
    <w:rsid w:val="007E3118"/>
    <w:rsid w:val="00816C8F"/>
    <w:rsid w:val="00877BC3"/>
    <w:rsid w:val="008A2CF2"/>
    <w:rsid w:val="008B6E16"/>
    <w:rsid w:val="008F2932"/>
    <w:rsid w:val="0092676E"/>
    <w:rsid w:val="009D6003"/>
    <w:rsid w:val="00A31DBB"/>
    <w:rsid w:val="00A46AFB"/>
    <w:rsid w:val="00A9618B"/>
    <w:rsid w:val="00AD51F6"/>
    <w:rsid w:val="00AE4084"/>
    <w:rsid w:val="00AF28A1"/>
    <w:rsid w:val="00B04557"/>
    <w:rsid w:val="00B62102"/>
    <w:rsid w:val="00BD16DA"/>
    <w:rsid w:val="00C24732"/>
    <w:rsid w:val="00C4083F"/>
    <w:rsid w:val="00CF6938"/>
    <w:rsid w:val="00D37AAA"/>
    <w:rsid w:val="00D8572B"/>
    <w:rsid w:val="00DD3CC2"/>
    <w:rsid w:val="00E2475D"/>
    <w:rsid w:val="00E51DDE"/>
    <w:rsid w:val="00EA1B46"/>
    <w:rsid w:val="00F1402D"/>
    <w:rsid w:val="00F73EE0"/>
    <w:rsid w:val="00F94A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8B646"/>
  <w15:chartTrackingRefBased/>
  <w15:docId w15:val="{2DE351C2-3740-476E-96A3-940E7C2CA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D16DA"/>
    <w:pPr>
      <w:spacing w:after="0" w:line="240" w:lineRule="auto"/>
    </w:pPr>
    <w:rPr>
      <w:rFonts w:ascii="Times New Roman" w:eastAsia="Times New Roman" w:hAnsi="Times New Roman" w:cs="Times New Roman"/>
      <w:sz w:val="28"/>
      <w:szCs w:val="20"/>
      <w:lang w:eastAsia="ru-RU"/>
    </w:rPr>
  </w:style>
  <w:style w:type="paragraph" w:styleId="1">
    <w:name w:val="heading 1"/>
    <w:basedOn w:val="a"/>
    <w:next w:val="a"/>
    <w:link w:val="10"/>
    <w:qFormat/>
    <w:rsid w:val="00BD16DA"/>
    <w:pPr>
      <w:keepNext/>
      <w:snapToGrid w:val="0"/>
      <w:jc w:val="center"/>
      <w:outlineLvl w:val="0"/>
    </w:pPr>
    <w:rPr>
      <w:lang w:val="uk-UA"/>
    </w:rPr>
  </w:style>
  <w:style w:type="paragraph" w:styleId="2">
    <w:name w:val="heading 2"/>
    <w:basedOn w:val="a"/>
    <w:next w:val="a"/>
    <w:link w:val="20"/>
    <w:semiHidden/>
    <w:unhideWhenUsed/>
    <w:qFormat/>
    <w:rsid w:val="00BD16DA"/>
    <w:pPr>
      <w:keepNext/>
      <w:spacing w:before="240" w:after="60"/>
      <w:outlineLvl w:val="1"/>
    </w:pPr>
    <w:rPr>
      <w:rFonts w:ascii="Arial" w:hAnsi="Arial" w:cs="Arial"/>
      <w:b/>
      <w:bCs/>
      <w:i/>
      <w:iCs/>
      <w:szCs w:val="28"/>
    </w:rPr>
  </w:style>
  <w:style w:type="paragraph" w:styleId="3">
    <w:name w:val="heading 3"/>
    <w:basedOn w:val="a"/>
    <w:next w:val="a"/>
    <w:link w:val="30"/>
    <w:uiPriority w:val="9"/>
    <w:semiHidden/>
    <w:unhideWhenUsed/>
    <w:qFormat/>
    <w:rsid w:val="00A46AFB"/>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semiHidden/>
    <w:unhideWhenUsed/>
    <w:qFormat/>
    <w:rsid w:val="00BD16DA"/>
    <w:pPr>
      <w:keepNext/>
      <w:spacing w:before="240" w:after="60"/>
      <w:outlineLvl w:val="3"/>
    </w:pPr>
    <w:rPr>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D16DA"/>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semiHidden/>
    <w:rsid w:val="00BD16DA"/>
    <w:rPr>
      <w:rFonts w:ascii="Arial" w:eastAsia="Times New Roman" w:hAnsi="Arial" w:cs="Arial"/>
      <w:b/>
      <w:bCs/>
      <w:i/>
      <w:iCs/>
      <w:sz w:val="28"/>
      <w:szCs w:val="28"/>
      <w:lang w:eastAsia="ru-RU"/>
    </w:rPr>
  </w:style>
  <w:style w:type="character" w:customStyle="1" w:styleId="40">
    <w:name w:val="Заголовок 4 Знак"/>
    <w:basedOn w:val="a0"/>
    <w:link w:val="4"/>
    <w:semiHidden/>
    <w:rsid w:val="00BD16DA"/>
    <w:rPr>
      <w:rFonts w:ascii="Times New Roman" w:eastAsia="Times New Roman" w:hAnsi="Times New Roman" w:cs="Times New Roman"/>
      <w:b/>
      <w:bCs/>
      <w:sz w:val="28"/>
      <w:szCs w:val="28"/>
      <w:lang w:eastAsia="ru-RU"/>
    </w:rPr>
  </w:style>
  <w:style w:type="paragraph" w:styleId="a3">
    <w:name w:val="Title"/>
    <w:basedOn w:val="a"/>
    <w:link w:val="a4"/>
    <w:qFormat/>
    <w:rsid w:val="00BD16DA"/>
    <w:pPr>
      <w:spacing w:line="360" w:lineRule="auto"/>
      <w:jc w:val="center"/>
    </w:pPr>
    <w:rPr>
      <w:b/>
      <w:sz w:val="32"/>
      <w:lang w:val="uk-UA"/>
    </w:rPr>
  </w:style>
  <w:style w:type="character" w:customStyle="1" w:styleId="a4">
    <w:name w:val="Назва Знак"/>
    <w:basedOn w:val="a0"/>
    <w:link w:val="a3"/>
    <w:rsid w:val="00BD16DA"/>
    <w:rPr>
      <w:rFonts w:ascii="Times New Roman" w:eastAsia="Times New Roman" w:hAnsi="Times New Roman" w:cs="Times New Roman"/>
      <w:b/>
      <w:sz w:val="32"/>
      <w:szCs w:val="20"/>
      <w:lang w:val="uk-UA" w:eastAsia="ru-RU"/>
    </w:rPr>
  </w:style>
  <w:style w:type="character" w:styleId="a5">
    <w:name w:val="Hyperlink"/>
    <w:basedOn w:val="a0"/>
    <w:uiPriority w:val="99"/>
    <w:unhideWhenUsed/>
    <w:rsid w:val="005430FB"/>
    <w:rPr>
      <w:color w:val="0000FF"/>
      <w:u w:val="single"/>
    </w:rPr>
  </w:style>
  <w:style w:type="character" w:styleId="a6">
    <w:name w:val="FollowedHyperlink"/>
    <w:basedOn w:val="a0"/>
    <w:uiPriority w:val="99"/>
    <w:semiHidden/>
    <w:unhideWhenUsed/>
    <w:rsid w:val="00E51DDE"/>
    <w:rPr>
      <w:color w:val="954F72" w:themeColor="followedHyperlink"/>
      <w:u w:val="single"/>
    </w:rPr>
  </w:style>
  <w:style w:type="paragraph" w:styleId="a7">
    <w:name w:val="header"/>
    <w:basedOn w:val="a"/>
    <w:link w:val="a8"/>
    <w:uiPriority w:val="99"/>
    <w:unhideWhenUsed/>
    <w:rsid w:val="00686311"/>
    <w:pPr>
      <w:tabs>
        <w:tab w:val="center" w:pos="4819"/>
        <w:tab w:val="right" w:pos="9639"/>
      </w:tabs>
    </w:pPr>
  </w:style>
  <w:style w:type="character" w:customStyle="1" w:styleId="a8">
    <w:name w:val="Верхній колонтитул Знак"/>
    <w:basedOn w:val="a0"/>
    <w:link w:val="a7"/>
    <w:uiPriority w:val="99"/>
    <w:rsid w:val="00686311"/>
    <w:rPr>
      <w:rFonts w:ascii="Times New Roman" w:eastAsia="Times New Roman" w:hAnsi="Times New Roman" w:cs="Times New Roman"/>
      <w:sz w:val="28"/>
      <w:szCs w:val="20"/>
      <w:lang w:eastAsia="ru-RU"/>
    </w:rPr>
  </w:style>
  <w:style w:type="paragraph" w:styleId="a9">
    <w:name w:val="footer"/>
    <w:basedOn w:val="a"/>
    <w:link w:val="aa"/>
    <w:uiPriority w:val="99"/>
    <w:unhideWhenUsed/>
    <w:rsid w:val="00686311"/>
    <w:pPr>
      <w:tabs>
        <w:tab w:val="center" w:pos="4819"/>
        <w:tab w:val="right" w:pos="9639"/>
      </w:tabs>
    </w:pPr>
  </w:style>
  <w:style w:type="character" w:customStyle="1" w:styleId="aa">
    <w:name w:val="Нижній колонтитул Знак"/>
    <w:basedOn w:val="a0"/>
    <w:link w:val="a9"/>
    <w:uiPriority w:val="99"/>
    <w:rsid w:val="00686311"/>
    <w:rPr>
      <w:rFonts w:ascii="Times New Roman" w:eastAsia="Times New Roman" w:hAnsi="Times New Roman" w:cs="Times New Roman"/>
      <w:sz w:val="28"/>
      <w:szCs w:val="20"/>
      <w:lang w:eastAsia="ru-RU"/>
    </w:rPr>
  </w:style>
  <w:style w:type="table" w:styleId="ab">
    <w:name w:val="Table Grid"/>
    <w:basedOn w:val="a1"/>
    <w:uiPriority w:val="39"/>
    <w:rsid w:val="00A96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uiPriority w:val="34"/>
    <w:qFormat/>
    <w:rsid w:val="00A9618B"/>
    <w:pPr>
      <w:ind w:left="720"/>
      <w:contextualSpacing/>
    </w:pPr>
  </w:style>
  <w:style w:type="character" w:styleId="ad">
    <w:name w:val="Unresolved Mention"/>
    <w:basedOn w:val="a0"/>
    <w:uiPriority w:val="99"/>
    <w:semiHidden/>
    <w:unhideWhenUsed/>
    <w:rsid w:val="00A9618B"/>
    <w:rPr>
      <w:color w:val="605E5C"/>
      <w:shd w:val="clear" w:color="auto" w:fill="E1DFDD"/>
    </w:rPr>
  </w:style>
  <w:style w:type="character" w:customStyle="1" w:styleId="30">
    <w:name w:val="Заголовок 3 Знак"/>
    <w:basedOn w:val="a0"/>
    <w:link w:val="3"/>
    <w:uiPriority w:val="9"/>
    <w:semiHidden/>
    <w:rsid w:val="00A46AFB"/>
    <w:rPr>
      <w:rFonts w:asciiTheme="majorHAnsi" w:eastAsiaTheme="majorEastAsia" w:hAnsiTheme="majorHAnsi" w:cstheme="majorBidi"/>
      <w:color w:val="1F3763" w:themeColor="accent1" w:themeShade="7F"/>
      <w:sz w:val="24"/>
      <w:szCs w:val="24"/>
      <w:lang w:eastAsia="ru-RU"/>
    </w:rPr>
  </w:style>
  <w:style w:type="paragraph" w:styleId="ae">
    <w:name w:val="TOC Heading"/>
    <w:basedOn w:val="1"/>
    <w:next w:val="a"/>
    <w:uiPriority w:val="39"/>
    <w:unhideWhenUsed/>
    <w:qFormat/>
    <w:rsid w:val="0067171C"/>
    <w:pPr>
      <w:keepLines/>
      <w:snapToGrid/>
      <w:spacing w:before="240" w:line="259" w:lineRule="auto"/>
      <w:jc w:val="left"/>
      <w:outlineLvl w:val="9"/>
    </w:pPr>
    <w:rPr>
      <w:rFonts w:asciiTheme="majorHAnsi" w:eastAsiaTheme="majorEastAsia" w:hAnsiTheme="majorHAnsi" w:cstheme="majorBidi"/>
      <w:color w:val="2F5496" w:themeColor="accent1" w:themeShade="BF"/>
      <w:sz w:val="32"/>
      <w:szCs w:val="32"/>
      <w:lang w:val="ru-RU"/>
    </w:rPr>
  </w:style>
  <w:style w:type="paragraph" w:styleId="11">
    <w:name w:val="toc 1"/>
    <w:basedOn w:val="a"/>
    <w:next w:val="a"/>
    <w:autoRedefine/>
    <w:uiPriority w:val="39"/>
    <w:unhideWhenUsed/>
    <w:rsid w:val="0067171C"/>
    <w:pPr>
      <w:spacing w:after="100"/>
    </w:pPr>
  </w:style>
  <w:style w:type="paragraph" w:styleId="21">
    <w:name w:val="toc 2"/>
    <w:basedOn w:val="a"/>
    <w:next w:val="a"/>
    <w:autoRedefine/>
    <w:uiPriority w:val="39"/>
    <w:unhideWhenUsed/>
    <w:rsid w:val="0067171C"/>
    <w:pPr>
      <w:spacing w:after="100"/>
      <w:ind w:left="280"/>
    </w:pPr>
  </w:style>
  <w:style w:type="paragraph" w:styleId="31">
    <w:name w:val="toc 3"/>
    <w:basedOn w:val="a"/>
    <w:next w:val="a"/>
    <w:autoRedefine/>
    <w:uiPriority w:val="39"/>
    <w:unhideWhenUsed/>
    <w:rsid w:val="0067171C"/>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856883">
      <w:bodyDiv w:val="1"/>
      <w:marLeft w:val="0"/>
      <w:marRight w:val="0"/>
      <w:marTop w:val="0"/>
      <w:marBottom w:val="0"/>
      <w:divBdr>
        <w:top w:val="none" w:sz="0" w:space="0" w:color="auto"/>
        <w:left w:val="none" w:sz="0" w:space="0" w:color="auto"/>
        <w:bottom w:val="none" w:sz="0" w:space="0" w:color="auto"/>
        <w:right w:val="none" w:sz="0" w:space="0" w:color="auto"/>
      </w:divBdr>
    </w:div>
    <w:div w:id="409353414">
      <w:bodyDiv w:val="1"/>
      <w:marLeft w:val="0"/>
      <w:marRight w:val="0"/>
      <w:marTop w:val="0"/>
      <w:marBottom w:val="0"/>
      <w:divBdr>
        <w:top w:val="none" w:sz="0" w:space="0" w:color="auto"/>
        <w:left w:val="none" w:sz="0" w:space="0" w:color="auto"/>
        <w:bottom w:val="none" w:sz="0" w:space="0" w:color="auto"/>
        <w:right w:val="none" w:sz="0" w:space="0" w:color="auto"/>
      </w:divBdr>
    </w:div>
    <w:div w:id="630480523">
      <w:bodyDiv w:val="1"/>
      <w:marLeft w:val="0"/>
      <w:marRight w:val="0"/>
      <w:marTop w:val="0"/>
      <w:marBottom w:val="0"/>
      <w:divBdr>
        <w:top w:val="none" w:sz="0" w:space="0" w:color="auto"/>
        <w:left w:val="none" w:sz="0" w:space="0" w:color="auto"/>
        <w:bottom w:val="none" w:sz="0" w:space="0" w:color="auto"/>
        <w:right w:val="none" w:sz="0" w:space="0" w:color="auto"/>
      </w:divBdr>
    </w:div>
    <w:div w:id="642849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masters.donntu.org/2018/fknt/stolbunskaya/diss/index.htm" TargetMode="External"/><Relationship Id="rId3" Type="http://schemas.openxmlformats.org/officeDocument/2006/relationships/styles" Target="styles.xml"/><Relationship Id="rId21" Type="http://schemas.openxmlformats.org/officeDocument/2006/relationships/hyperlink" Target="https://www.osp.ru/os/2003/12/183694/"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ekmair.ukma.edu.ua/bitstream/handle/123456789/12541/Hlybovets_Tochytskyi_Alhorytm_tokenizatsii.pdf?sequence=1&amp;isAllowed=y"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habr.com/ru/company/mailru/blog/358736/"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neurohive.io/ru/novosti/nlp-architect-ot-intel-open-source-biblioteka-modelej-obrabotk/"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ru.wikipedia.org/wiki/%D0%9E%D0%B1%D1%80%D0%B0%D0%B1%D0%BE%D1%82%D0%BA%D0%B0_%D0%B5%D1%81%D1%82%D0%B5%D1%81%D1%82%D0%B2%D0%B5%D0%BD%D0%BD%D0%BE%D0%B3%D0%BE_%D1%8F%D0%B7%D1%8B%D0%BA%D0%B0" TargetMode="External"/><Relationship Id="rId28" Type="http://schemas.openxmlformats.org/officeDocument/2006/relationships/hyperlink" Target="http://lab314.brsu.by/kmp-lite/nlp/kmp/Theory/NLP.htm" TargetMode="External"/><Relationship Id="rId10" Type="http://schemas.openxmlformats.org/officeDocument/2006/relationships/image" Target="media/image3.png"/><Relationship Id="rId19" Type="http://schemas.openxmlformats.org/officeDocument/2006/relationships/hyperlink" Target="http://neerc.ifmo.ru/wiki/index.php?title=%D0%9E%D0%B1%D1%80%D0%B0%D0%B1%D0%BE%D1%82%D0%BA%D0%B0_%D0%B5%D1%81%D1%82%D0%B5%D1%81%D1%82%D0%B2%D0%B5%D0%BD%D0%BD%D0%BE%D0%B3%D0%BE_%D1%8F%D0%B7%D1%8B%D0%BA%D0%B0"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dev.by/news/obrabotka-estestvennogo-yazyka-kratkiy-likbez-dlya-razrabotchikov" TargetMode="External"/><Relationship Id="rId27" Type="http://schemas.openxmlformats.org/officeDocument/2006/relationships/hyperlink" Target="https://postnauka.ru/video/83444"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F78E22-1A0B-4375-8950-3BDACDEB4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18</Pages>
  <Words>2456</Words>
  <Characters>14004</Characters>
  <Application>Microsoft Office Word</Application>
  <DocSecurity>0</DocSecurity>
  <Lines>116</Lines>
  <Paragraphs>32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6</cp:revision>
  <dcterms:created xsi:type="dcterms:W3CDTF">2020-04-16T19:23:00Z</dcterms:created>
  <dcterms:modified xsi:type="dcterms:W3CDTF">2020-04-19T20:57:00Z</dcterms:modified>
</cp:coreProperties>
</file>